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35" w:type="dxa"/>
        <w:jc w:val="center"/>
        <w:tblLayout w:type="fixed"/>
        <w:tblLook w:val="0400" w:firstRow="0" w:lastRow="0" w:firstColumn="0" w:lastColumn="0" w:noHBand="0" w:noVBand="1"/>
      </w:tblPr>
      <w:tblGrid>
        <w:gridCol w:w="8535"/>
      </w:tblGrid>
      <w:tr w:rsidR="00024EB3" w14:paraId="32C049A9" w14:textId="77777777" w:rsidTr="004A5815">
        <w:trPr>
          <w:trHeight w:val="990"/>
          <w:jc w:val="center"/>
        </w:trPr>
        <w:tc>
          <w:tcPr>
            <w:tcW w:w="8535" w:type="dxa"/>
            <w:shd w:val="clear" w:color="auto" w:fill="980000"/>
            <w:vAlign w:val="center"/>
          </w:tcPr>
          <w:p w14:paraId="43EB3E42" w14:textId="1F801ECC" w:rsidR="00024EB3" w:rsidRDefault="00024EB3" w:rsidP="004A5815">
            <w:pPr>
              <w:pStyle w:val="Heading1"/>
              <w:spacing w:before="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42"/>
                <w:szCs w:val="42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FINAL</w:t>
            </w:r>
            <w:r w:rsidR="00E36749">
              <w:rPr>
                <w:rFonts w:ascii="Poppins" w:eastAsia="Poppins" w:hAnsi="Poppins" w:cs="Poppins"/>
                <w:b/>
                <w:color w:val="FFFFFF"/>
              </w:rPr>
              <w:t>ES</w:t>
            </w:r>
            <w:r w:rsidR="00E06842">
              <w:rPr>
                <w:rFonts w:ascii="Poppins" w:eastAsia="Poppins" w:hAnsi="Poppins" w:cs="Poppins"/>
                <w:b/>
                <w:color w:val="FFFFFF"/>
              </w:rPr>
              <w:t xml:space="preserve"> SCL </w:t>
            </w:r>
            <w:r>
              <w:rPr>
                <w:rFonts w:ascii="Poppins" w:eastAsia="Poppins" w:hAnsi="Poppins" w:cs="Poppins"/>
                <w:b/>
                <w:color w:val="FFFFFF"/>
              </w:rPr>
              <w:t xml:space="preserve"> </w:t>
            </w:r>
          </w:p>
        </w:tc>
      </w:tr>
    </w:tbl>
    <w:p w14:paraId="15D6B083" w14:textId="4707164E" w:rsidR="00024EB3" w:rsidRDefault="00024EB3" w:rsidP="00024EB3">
      <w:pPr>
        <w:numPr>
          <w:ilvl w:val="0"/>
          <w:numId w:val="3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</w:rPr>
      </w:pPr>
      <w:r>
        <w:rPr>
          <w:rFonts w:ascii="Poppins" w:eastAsia="Poppins" w:hAnsi="Poppins" w:cs="Poppins"/>
          <w:b/>
          <w:sz w:val="20"/>
          <w:szCs w:val="20"/>
        </w:rPr>
        <w:t>Se disputaron 8 juegos en finales de Concacaf League entre 2017, 2018, 2019, 2020* y 2021.</w:t>
      </w:r>
      <w:r>
        <w:rPr>
          <w:rFonts w:ascii="Poppins" w:eastAsia="Poppins" w:hAnsi="Poppins" w:cs="Poppins"/>
          <w:sz w:val="20"/>
          <w:szCs w:val="20"/>
        </w:rPr>
        <w:t xml:space="preserve"> *La final de 2020 fue a partido único y se disputó en 2021 tras la suspensión del certamen por la pandemia de Covid 19.</w:t>
      </w:r>
    </w:p>
    <w:p w14:paraId="683E5C71" w14:textId="0038E6A5" w:rsidR="00024EB3" w:rsidRDefault="00024EB3" w:rsidP="00024EB3">
      <w:pPr>
        <w:numPr>
          <w:ilvl w:val="0"/>
          <w:numId w:val="3"/>
        </w:numPr>
        <w:shd w:val="clear" w:color="auto" w:fill="FFFFFF"/>
        <w:spacing w:before="300"/>
        <w:ind w:right="302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La única remontada en una serie final de SCL, fue en la edición inaugural en 2017</w:t>
      </w:r>
      <w:r>
        <w:rPr>
          <w:rFonts w:ascii="Poppins" w:eastAsia="Poppins" w:hAnsi="Poppins" w:cs="Poppins"/>
          <w:sz w:val="20"/>
          <w:szCs w:val="20"/>
        </w:rPr>
        <w:t xml:space="preserve"> cuando Olimpia -HON-, que </w:t>
      </w:r>
      <w:r w:rsidR="00E36749">
        <w:rPr>
          <w:rFonts w:ascii="Poppins" w:eastAsia="Poppins" w:hAnsi="Poppins" w:cs="Poppins"/>
          <w:sz w:val="20"/>
          <w:szCs w:val="20"/>
        </w:rPr>
        <w:t>perdió 0-1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E36749">
        <w:rPr>
          <w:rFonts w:ascii="Poppins" w:eastAsia="Poppins" w:hAnsi="Poppins" w:cs="Poppins"/>
          <w:sz w:val="20"/>
          <w:szCs w:val="20"/>
        </w:rPr>
        <w:t>el partido de</w:t>
      </w:r>
      <w:r>
        <w:rPr>
          <w:rFonts w:ascii="Poppins" w:eastAsia="Poppins" w:hAnsi="Poppins" w:cs="Poppins"/>
          <w:sz w:val="20"/>
          <w:szCs w:val="20"/>
        </w:rPr>
        <w:t xml:space="preserve"> ida </w:t>
      </w:r>
      <w:r w:rsidR="00E36749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Santos</w:t>
      </w:r>
      <w:r w:rsidR="00E36749">
        <w:rPr>
          <w:rFonts w:ascii="Poppins" w:eastAsia="Poppins" w:hAnsi="Poppins" w:cs="Poppins"/>
          <w:sz w:val="20"/>
          <w:szCs w:val="20"/>
        </w:rPr>
        <w:t xml:space="preserve"> de Guápiles</w:t>
      </w:r>
      <w:r>
        <w:rPr>
          <w:rFonts w:ascii="Poppins" w:eastAsia="Poppins" w:hAnsi="Poppins" w:cs="Poppins"/>
          <w:sz w:val="20"/>
          <w:szCs w:val="20"/>
        </w:rPr>
        <w:t xml:space="preserve"> -CRC-  ganó en el</w:t>
      </w:r>
      <w:r w:rsidR="00E36749">
        <w:rPr>
          <w:rFonts w:ascii="Poppins" w:eastAsia="Poppins" w:hAnsi="Poppins" w:cs="Poppins"/>
          <w:sz w:val="20"/>
          <w:szCs w:val="20"/>
        </w:rPr>
        <w:t xml:space="preserve"> partido</w:t>
      </w:r>
      <w:r>
        <w:rPr>
          <w:rFonts w:ascii="Poppins" w:eastAsia="Poppins" w:hAnsi="Poppins" w:cs="Poppins"/>
          <w:sz w:val="20"/>
          <w:szCs w:val="20"/>
        </w:rPr>
        <w:t xml:space="preserve"> de vuelta </w:t>
      </w:r>
      <w:r w:rsidR="00E36749">
        <w:rPr>
          <w:rFonts w:ascii="Poppins" w:eastAsia="Poppins" w:hAnsi="Poppins" w:cs="Poppins"/>
          <w:sz w:val="20"/>
          <w:szCs w:val="20"/>
        </w:rPr>
        <w:t>(1-0) gol de Michael Chirinos</w:t>
      </w:r>
      <w:r>
        <w:rPr>
          <w:rFonts w:ascii="Poppins" w:eastAsia="Poppins" w:hAnsi="Poppins" w:cs="Poppins"/>
          <w:sz w:val="20"/>
          <w:szCs w:val="20"/>
        </w:rPr>
        <w:t xml:space="preserve"> y luego </w:t>
      </w:r>
      <w:r w:rsidR="00E36749">
        <w:rPr>
          <w:rFonts w:ascii="Poppins" w:eastAsia="Poppins" w:hAnsi="Poppins" w:cs="Poppins"/>
          <w:sz w:val="20"/>
          <w:szCs w:val="20"/>
        </w:rPr>
        <w:t>ganó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E36749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4-1</w:t>
      </w:r>
      <w:r w:rsidR="00E36749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E36749">
        <w:rPr>
          <w:rFonts w:ascii="Poppins" w:eastAsia="Poppins" w:hAnsi="Poppins" w:cs="Poppins"/>
          <w:sz w:val="20"/>
          <w:szCs w:val="20"/>
        </w:rPr>
        <w:t>tiros</w:t>
      </w:r>
      <w:r>
        <w:rPr>
          <w:rFonts w:ascii="Poppins" w:eastAsia="Poppins" w:hAnsi="Poppins" w:cs="Poppins"/>
          <w:sz w:val="20"/>
          <w:szCs w:val="20"/>
        </w:rPr>
        <w:t xml:space="preserve"> de penal.</w:t>
      </w:r>
    </w:p>
    <w:p w14:paraId="3B6D4680" w14:textId="77777777" w:rsidR="00024EB3" w:rsidRDefault="00024EB3" w:rsidP="00024EB3">
      <w:pPr>
        <w:numPr>
          <w:ilvl w:val="0"/>
          <w:numId w:val="3"/>
        </w:numPr>
        <w:shd w:val="clear" w:color="auto" w:fill="FFFFFF"/>
        <w:spacing w:before="300"/>
        <w:ind w:right="302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Motagua FC, finalista en 3 de las 5 ediciones de Liga Concacaf (2018, 2019 y 2021), no marcó goles en las finales anteriores en condición de visitante</w:t>
      </w:r>
      <w:r>
        <w:rPr>
          <w:rFonts w:ascii="Poppins" w:eastAsia="Poppins" w:hAnsi="Poppins" w:cs="Poppins"/>
          <w:sz w:val="20"/>
          <w:szCs w:val="20"/>
        </w:rPr>
        <w:t xml:space="preserve"> (2-0 vs. Herediano -CRC- en 2018, y 1-0 vs. Saprissa -CRC- en 2019).</w:t>
      </w:r>
    </w:p>
    <w:p w14:paraId="202264F3" w14:textId="77777777" w:rsidR="00E36749" w:rsidRPr="00E36749" w:rsidRDefault="00024EB3" w:rsidP="00024EB3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</w:rPr>
      </w:pPr>
      <w:r>
        <w:rPr>
          <w:rFonts w:ascii="Poppins" w:eastAsia="Poppins" w:hAnsi="Poppins" w:cs="Poppins"/>
          <w:b/>
          <w:sz w:val="20"/>
          <w:szCs w:val="20"/>
        </w:rPr>
        <w:t>S</w:t>
      </w:r>
      <w:r w:rsidR="00E36749">
        <w:rPr>
          <w:rFonts w:ascii="Poppins" w:eastAsia="Poppins" w:hAnsi="Poppins" w:cs="Poppins"/>
          <w:b/>
          <w:sz w:val="20"/>
          <w:szCs w:val="20"/>
        </w:rPr>
        <w:t xml:space="preserve">olo ha habido un </w:t>
      </w:r>
      <w:r>
        <w:rPr>
          <w:rFonts w:ascii="Poppins" w:eastAsia="Poppins" w:hAnsi="Poppins" w:cs="Poppins"/>
          <w:b/>
          <w:sz w:val="20"/>
          <w:szCs w:val="20"/>
        </w:rPr>
        <w:t xml:space="preserve"> empate en </w:t>
      </w:r>
      <w:r w:rsidR="00E36749">
        <w:rPr>
          <w:rFonts w:ascii="Poppins" w:eastAsia="Poppins" w:hAnsi="Poppins" w:cs="Poppins"/>
          <w:b/>
          <w:sz w:val="20"/>
          <w:szCs w:val="20"/>
        </w:rPr>
        <w:t xml:space="preserve">las </w:t>
      </w:r>
      <w:r>
        <w:rPr>
          <w:rFonts w:ascii="Poppins" w:eastAsia="Poppins" w:hAnsi="Poppins" w:cs="Poppins"/>
          <w:b/>
          <w:sz w:val="20"/>
          <w:szCs w:val="20"/>
        </w:rPr>
        <w:t>finales de SCL:</w:t>
      </w:r>
      <w:r>
        <w:rPr>
          <w:rFonts w:ascii="Poppins" w:eastAsia="Poppins" w:hAnsi="Poppins" w:cs="Poppins"/>
          <w:sz w:val="20"/>
          <w:szCs w:val="20"/>
        </w:rPr>
        <w:t xml:space="preserve"> 0-0 entre Motagua y Saprissa, en el juego de vuelta de 2019. </w:t>
      </w:r>
    </w:p>
    <w:p w14:paraId="6A36621B" w14:textId="057622D1" w:rsidR="00024EB3" w:rsidRDefault="00024EB3" w:rsidP="00024EB3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</w:rPr>
      </w:pPr>
      <w:r>
        <w:rPr>
          <w:rFonts w:ascii="Poppins" w:eastAsia="Poppins" w:hAnsi="Poppins" w:cs="Poppins"/>
          <w:sz w:val="20"/>
          <w:szCs w:val="20"/>
        </w:rPr>
        <w:t xml:space="preserve">El resto </w:t>
      </w:r>
      <w:r>
        <w:rPr>
          <w:rFonts w:ascii="Poppins" w:eastAsia="Poppins" w:hAnsi="Poppins" w:cs="Poppins"/>
          <w:b/>
          <w:sz w:val="20"/>
          <w:szCs w:val="20"/>
        </w:rPr>
        <w:t xml:space="preserve">fueron 4 victorias para los equipos locales: </w:t>
      </w:r>
      <w:r>
        <w:rPr>
          <w:rFonts w:ascii="Poppins" w:eastAsia="Poppins" w:hAnsi="Poppins" w:cs="Poppins"/>
          <w:sz w:val="20"/>
          <w:szCs w:val="20"/>
        </w:rPr>
        <w:t>Herediano 2-0 Motagua (Jimmy Marín y Allan Cruz) y Motagua 2-1 Herediano (Rubilio Castillo x2; Jimmy Marín), en 2018; Saprissa 1-0 Motagua (Johan Venegas), en 2019; y Alajuelense 3-2 Saprissa (Barlon Sequeira, Yurguin Román y Alexander López; Christian Bolaños y Marvin Angulo); y</w:t>
      </w:r>
      <w:r>
        <w:rPr>
          <w:rFonts w:ascii="Poppins" w:eastAsia="Poppins" w:hAnsi="Poppins" w:cs="Poppins"/>
          <w:b/>
          <w:sz w:val="20"/>
          <w:szCs w:val="20"/>
        </w:rPr>
        <w:t xml:space="preserve"> 3 triunfos visitantes: </w:t>
      </w:r>
      <w:r>
        <w:rPr>
          <w:rFonts w:ascii="Poppins" w:eastAsia="Poppins" w:hAnsi="Poppins" w:cs="Poppins"/>
          <w:sz w:val="20"/>
          <w:szCs w:val="20"/>
        </w:rPr>
        <w:t>Olimpia 0-1 Santos de Guápiles (Wilmer Azofeifa), Santos 0-1 Olimpia (Michaell Chirinos), en la serie inaugural en 2017, y Motagua 1-2 Comunicaciones (Roberto Moreira; Jorge Aparicio y Juan L. Anangonó) en 2021.</w:t>
      </w:r>
    </w:p>
    <w:p w14:paraId="435E9C32" w14:textId="77A4CEEB" w:rsidR="00024EB3" w:rsidRDefault="00E36749" w:rsidP="00024EB3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</w:rPr>
      </w:pPr>
      <w:r>
        <w:rPr>
          <w:rFonts w:ascii="Poppins" w:eastAsia="Poppins" w:hAnsi="Poppins" w:cs="Poppins"/>
          <w:sz w:val="20"/>
          <w:szCs w:val="20"/>
        </w:rPr>
        <w:t>La única final hasta el momento que se ha definido en tiros de penal fue en 2017</w:t>
      </w:r>
      <w:r w:rsidR="00024EB3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(4-1) a favor del CD Olimpia vs Santos de Guápiles después de un empate 1-1 en el marcador global. </w:t>
      </w:r>
    </w:p>
    <w:p w14:paraId="14078346" w14:textId="3DC1DBB3" w:rsidR="00E36749" w:rsidRPr="00A64099" w:rsidRDefault="00024EB3" w:rsidP="00A64099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81.3% de los goles en finales de </w:t>
      </w:r>
      <w:r w:rsidR="00E36749">
        <w:rPr>
          <w:rFonts w:ascii="Poppins" w:eastAsia="Poppins" w:hAnsi="Poppins" w:cs="Poppins"/>
          <w:b/>
          <w:sz w:val="20"/>
          <w:szCs w:val="20"/>
        </w:rPr>
        <w:t xml:space="preserve">de la SCL </w:t>
      </w:r>
      <w:r>
        <w:rPr>
          <w:rFonts w:ascii="Poppins" w:eastAsia="Poppins" w:hAnsi="Poppins" w:cs="Poppins"/>
          <w:b/>
          <w:sz w:val="20"/>
          <w:szCs w:val="20"/>
        </w:rPr>
        <w:t>fueron de jugada (12).</w:t>
      </w:r>
      <w:r>
        <w:rPr>
          <w:rFonts w:ascii="Poppins" w:eastAsia="Poppins" w:hAnsi="Poppins" w:cs="Poppins"/>
          <w:sz w:val="20"/>
          <w:szCs w:val="20"/>
        </w:rPr>
        <w:t xml:space="preserve"> Además, hubo 2 goles de cabeza y 1 de tiro libre (no se </w:t>
      </w:r>
      <w:r w:rsidR="00E36749">
        <w:rPr>
          <w:rFonts w:ascii="Poppins" w:eastAsia="Poppins" w:hAnsi="Poppins" w:cs="Poppins"/>
          <w:sz w:val="20"/>
          <w:szCs w:val="20"/>
        </w:rPr>
        <w:t>han anotado goles</w:t>
      </w:r>
      <w:r>
        <w:rPr>
          <w:rFonts w:ascii="Poppins" w:eastAsia="Poppins" w:hAnsi="Poppins" w:cs="Poppins"/>
          <w:sz w:val="20"/>
          <w:szCs w:val="20"/>
        </w:rPr>
        <w:t xml:space="preserve"> de penal ni </w:t>
      </w:r>
      <w:r w:rsidR="00E36749">
        <w:rPr>
          <w:rFonts w:ascii="Poppins" w:eastAsia="Poppins" w:hAnsi="Poppins" w:cs="Poppins"/>
          <w:sz w:val="20"/>
          <w:szCs w:val="20"/>
        </w:rPr>
        <w:t>goles en contra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684D0A73" w14:textId="77777777" w:rsidR="00E36749" w:rsidRPr="00E36749" w:rsidRDefault="00E36749" w:rsidP="00E36749">
      <w:pPr>
        <w:shd w:val="clear" w:color="auto" w:fill="FFFFFF"/>
        <w:spacing w:before="300"/>
        <w:ind w:left="720" w:right="302"/>
        <w:jc w:val="both"/>
        <w:rPr>
          <w:rFonts w:ascii="Lato" w:eastAsia="Lato" w:hAnsi="Lato" w:cs="Lato"/>
        </w:rPr>
      </w:pPr>
    </w:p>
    <w:p w14:paraId="6124C718" w14:textId="18C98574" w:rsidR="00024EB3" w:rsidRDefault="00E36749" w:rsidP="00024EB3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El defensa </w:t>
      </w:r>
      <w:r w:rsidR="00024EB3">
        <w:rPr>
          <w:rFonts w:ascii="Poppins" w:eastAsia="Poppins" w:hAnsi="Poppins" w:cs="Poppins"/>
          <w:b/>
          <w:sz w:val="20"/>
          <w:szCs w:val="20"/>
        </w:rPr>
        <w:t xml:space="preserve">Yurguin Román (CRC) anotó el único </w:t>
      </w:r>
      <w:r>
        <w:rPr>
          <w:rFonts w:ascii="Poppins" w:eastAsia="Poppins" w:hAnsi="Poppins" w:cs="Poppins"/>
          <w:b/>
          <w:sz w:val="20"/>
          <w:szCs w:val="20"/>
        </w:rPr>
        <w:t xml:space="preserve">gol </w:t>
      </w:r>
      <w:r w:rsidR="00024EB3">
        <w:rPr>
          <w:rFonts w:ascii="Poppins" w:eastAsia="Poppins" w:hAnsi="Poppins" w:cs="Poppins"/>
          <w:b/>
          <w:sz w:val="20"/>
          <w:szCs w:val="20"/>
        </w:rPr>
        <w:t xml:space="preserve"> de tiro libre en una final de </w:t>
      </w:r>
      <w:r>
        <w:rPr>
          <w:rFonts w:ascii="Poppins" w:eastAsia="Poppins" w:hAnsi="Poppins" w:cs="Poppins"/>
          <w:b/>
          <w:sz w:val="20"/>
          <w:szCs w:val="20"/>
        </w:rPr>
        <w:t>SCL</w:t>
      </w:r>
      <w:r w:rsidR="00024EB3">
        <w:rPr>
          <w:rFonts w:ascii="Poppins" w:eastAsia="Poppins" w:hAnsi="Poppins" w:cs="Poppins"/>
          <w:sz w:val="20"/>
          <w:szCs w:val="20"/>
        </w:rPr>
        <w:t xml:space="preserve"> en la victoria </w:t>
      </w:r>
      <w:r>
        <w:rPr>
          <w:rFonts w:ascii="Poppins" w:eastAsia="Poppins" w:hAnsi="Poppins" w:cs="Poppins"/>
          <w:sz w:val="20"/>
          <w:szCs w:val="20"/>
        </w:rPr>
        <w:t>(</w:t>
      </w:r>
      <w:r w:rsidR="00024EB3">
        <w:rPr>
          <w:rFonts w:ascii="Poppins" w:eastAsia="Poppins" w:hAnsi="Poppins" w:cs="Poppins"/>
          <w:sz w:val="20"/>
          <w:szCs w:val="20"/>
        </w:rPr>
        <w:t>3-2</w:t>
      </w:r>
      <w:r>
        <w:rPr>
          <w:rFonts w:ascii="Poppins" w:eastAsia="Poppins" w:hAnsi="Poppins" w:cs="Poppins"/>
          <w:sz w:val="20"/>
          <w:szCs w:val="20"/>
        </w:rPr>
        <w:t>)</w:t>
      </w:r>
      <w:r w:rsidR="00024EB3">
        <w:rPr>
          <w:rFonts w:ascii="Poppins" w:eastAsia="Poppins" w:hAnsi="Poppins" w:cs="Poppins"/>
          <w:sz w:val="20"/>
          <w:szCs w:val="20"/>
        </w:rPr>
        <w:t xml:space="preserve"> de Alajuelense </w:t>
      </w:r>
      <w:r>
        <w:rPr>
          <w:rFonts w:ascii="Poppins" w:eastAsia="Poppins" w:hAnsi="Poppins" w:cs="Poppins"/>
          <w:sz w:val="20"/>
          <w:szCs w:val="20"/>
        </w:rPr>
        <w:t>vs.</w:t>
      </w:r>
      <w:r w:rsidR="00024EB3">
        <w:rPr>
          <w:rFonts w:ascii="Poppins" w:eastAsia="Poppins" w:hAnsi="Poppins" w:cs="Poppins"/>
          <w:sz w:val="20"/>
          <w:szCs w:val="20"/>
        </w:rPr>
        <w:t xml:space="preserve"> Saprissa en la </w:t>
      </w:r>
      <w:r>
        <w:rPr>
          <w:rFonts w:ascii="Poppins" w:eastAsia="Poppins" w:hAnsi="Poppins" w:cs="Poppins"/>
          <w:sz w:val="20"/>
          <w:szCs w:val="20"/>
        </w:rPr>
        <w:t>final</w:t>
      </w:r>
      <w:r w:rsidR="00024EB3">
        <w:rPr>
          <w:rFonts w:ascii="Poppins" w:eastAsia="Poppins" w:hAnsi="Poppins" w:cs="Poppins"/>
          <w:sz w:val="20"/>
          <w:szCs w:val="20"/>
        </w:rPr>
        <w:t xml:space="preserve"> 2020.</w:t>
      </w:r>
    </w:p>
    <w:p w14:paraId="5AF6D6CF" w14:textId="1C089EAE" w:rsidR="00024EB3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Lato" w:eastAsia="Lato" w:hAnsi="Lato" w:cs="Lato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Roberto Moreira (PAR) -de Motagua-, Jorge Aparicio (GUA) y Juan Luis Anangonó (ECU) -de Comunicaciones- </w:t>
      </w:r>
      <w:r w:rsidR="00E36749">
        <w:rPr>
          <w:rFonts w:ascii="Poppins" w:eastAsia="Poppins" w:hAnsi="Poppins" w:cs="Poppins"/>
          <w:sz w:val="20"/>
          <w:szCs w:val="20"/>
        </w:rPr>
        <w:t xml:space="preserve">anotaron su primer gol en una final de SCL. </w:t>
      </w:r>
    </w:p>
    <w:p w14:paraId="4A9B9D0A" w14:textId="56384BC5" w:rsidR="00024EB3" w:rsidRDefault="00E36749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</w:t>
      </w:r>
      <w:r w:rsidR="00024EB3">
        <w:rPr>
          <w:rFonts w:ascii="Poppins" w:eastAsia="Poppins" w:hAnsi="Poppins" w:cs="Poppins"/>
          <w:b/>
          <w:sz w:val="20"/>
          <w:szCs w:val="20"/>
        </w:rPr>
        <w:t>promedio de</w:t>
      </w:r>
      <w:r>
        <w:rPr>
          <w:rFonts w:ascii="Poppins" w:eastAsia="Poppins" w:hAnsi="Poppins" w:cs="Poppins"/>
          <w:b/>
          <w:sz w:val="20"/>
          <w:szCs w:val="20"/>
        </w:rPr>
        <w:t xml:space="preserve"> goles en una final de SCL es de </w:t>
      </w:r>
      <w:r w:rsidR="00024EB3">
        <w:rPr>
          <w:rFonts w:ascii="Poppins" w:eastAsia="Poppins" w:hAnsi="Poppins" w:cs="Poppins"/>
          <w:b/>
          <w:sz w:val="20"/>
          <w:szCs w:val="20"/>
        </w:rPr>
        <w:t xml:space="preserve"> 2  por </w:t>
      </w:r>
      <w:r>
        <w:rPr>
          <w:rFonts w:ascii="Poppins" w:eastAsia="Poppins" w:hAnsi="Poppins" w:cs="Poppins"/>
          <w:b/>
          <w:sz w:val="20"/>
          <w:szCs w:val="20"/>
        </w:rPr>
        <w:t>partido</w:t>
      </w:r>
      <w:r w:rsidR="00024EB3">
        <w:rPr>
          <w:rFonts w:ascii="Poppins" w:eastAsia="Poppins" w:hAnsi="Poppins" w:cs="Poppins"/>
          <w:b/>
          <w:sz w:val="20"/>
          <w:szCs w:val="20"/>
        </w:rPr>
        <w:t>. Se anotaron 16 goles y se registraron 11 asistencias</w:t>
      </w:r>
      <w:r w:rsidR="008D4AFC">
        <w:rPr>
          <w:rFonts w:ascii="Poppins" w:eastAsia="Poppins" w:hAnsi="Poppins" w:cs="Poppins"/>
          <w:b/>
          <w:sz w:val="20"/>
          <w:szCs w:val="20"/>
        </w:rPr>
        <w:t xml:space="preserve">, los equipos locales anotaron 9 goles </w:t>
      </w:r>
      <w:r w:rsidR="00024EB3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024EB3">
        <w:rPr>
          <w:rFonts w:ascii="Poppins" w:eastAsia="Poppins" w:hAnsi="Poppins" w:cs="Poppins"/>
          <w:sz w:val="20"/>
          <w:szCs w:val="20"/>
        </w:rPr>
        <w:t xml:space="preserve"> y 5 por los </w:t>
      </w:r>
      <w:r w:rsidR="008D4AFC">
        <w:rPr>
          <w:rFonts w:ascii="Poppins" w:eastAsia="Poppins" w:hAnsi="Poppins" w:cs="Poppins"/>
          <w:sz w:val="20"/>
          <w:szCs w:val="20"/>
        </w:rPr>
        <w:t>visitantes</w:t>
      </w:r>
      <w:r w:rsidR="00024EB3">
        <w:rPr>
          <w:rFonts w:ascii="Poppins" w:eastAsia="Poppins" w:hAnsi="Poppins" w:cs="Poppins"/>
          <w:sz w:val="20"/>
          <w:szCs w:val="20"/>
        </w:rPr>
        <w:t>.</w:t>
      </w:r>
    </w:p>
    <w:p w14:paraId="4EE45A4E" w14:textId="036926DD" w:rsidR="00024EB3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Rubilio Castillo (HON) y Roberto Moreira (PAR), ambos de</w:t>
      </w:r>
      <w:r w:rsidR="008D4AFC">
        <w:rPr>
          <w:rFonts w:ascii="Poppins" w:eastAsia="Poppins" w:hAnsi="Poppins" w:cs="Poppins"/>
          <w:b/>
          <w:sz w:val="20"/>
          <w:szCs w:val="20"/>
        </w:rPr>
        <w:t xml:space="preserve">l FC </w:t>
      </w:r>
      <w:r>
        <w:rPr>
          <w:rFonts w:ascii="Poppins" w:eastAsia="Poppins" w:hAnsi="Poppins" w:cs="Poppins"/>
          <w:b/>
          <w:sz w:val="20"/>
          <w:szCs w:val="20"/>
        </w:rPr>
        <w:t xml:space="preserve"> Motagua, </w:t>
      </w:r>
      <w:r w:rsidR="008D4AFC">
        <w:rPr>
          <w:rFonts w:ascii="Poppins" w:eastAsia="Poppins" w:hAnsi="Poppins" w:cs="Poppins"/>
          <w:b/>
          <w:sz w:val="20"/>
          <w:szCs w:val="20"/>
        </w:rPr>
        <w:t>han anotado los dos únicos</w:t>
      </w:r>
      <w:r>
        <w:rPr>
          <w:rFonts w:ascii="Poppins" w:eastAsia="Poppins" w:hAnsi="Poppins" w:cs="Poppins"/>
          <w:b/>
          <w:sz w:val="20"/>
          <w:szCs w:val="20"/>
        </w:rPr>
        <w:t xml:space="preserve"> goles de cabeza en finales. </w:t>
      </w:r>
      <w:r w:rsidR="008D4AFC">
        <w:rPr>
          <w:rFonts w:ascii="Poppins" w:eastAsia="Poppins" w:hAnsi="Poppins" w:cs="Poppins"/>
          <w:b/>
          <w:sz w:val="20"/>
          <w:szCs w:val="20"/>
        </w:rPr>
        <w:t xml:space="preserve"> Castillo anotó en la final contra el CS Herediano en 2018</w:t>
      </w:r>
      <w:r w:rsidR="008D4AFC">
        <w:rPr>
          <w:rFonts w:ascii="Poppins" w:eastAsia="Poppins" w:hAnsi="Poppins" w:cs="Poppins"/>
          <w:sz w:val="20"/>
          <w:szCs w:val="20"/>
        </w:rPr>
        <w:t xml:space="preserve">. Motagua perdió 1-2. </w:t>
      </w:r>
    </w:p>
    <w:p w14:paraId="29693BBA" w14:textId="70ED1F41" w:rsidR="00024EB3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De</w:t>
      </w:r>
      <w:r w:rsidR="008D4AFC">
        <w:rPr>
          <w:rFonts w:ascii="Poppins" w:eastAsia="Poppins" w:hAnsi="Poppins" w:cs="Poppins"/>
          <w:b/>
          <w:sz w:val="20"/>
          <w:szCs w:val="20"/>
        </w:rPr>
        <w:t xml:space="preserve"> los (16) goles anotados hasta la fecha</w:t>
      </w:r>
      <w:r>
        <w:rPr>
          <w:rFonts w:ascii="Poppins" w:eastAsia="Poppins" w:hAnsi="Poppins" w:cs="Poppins"/>
          <w:b/>
          <w:sz w:val="20"/>
          <w:szCs w:val="20"/>
        </w:rPr>
        <w:t>, 5 fueron</w:t>
      </w:r>
      <w:r w:rsidR="008D4AFC">
        <w:rPr>
          <w:rFonts w:ascii="Poppins" w:eastAsia="Poppins" w:hAnsi="Poppins" w:cs="Poppins"/>
          <w:b/>
          <w:sz w:val="20"/>
          <w:szCs w:val="20"/>
        </w:rPr>
        <w:t xml:space="preserve"> marcados</w:t>
      </w:r>
      <w:r>
        <w:rPr>
          <w:rFonts w:ascii="Poppins" w:eastAsia="Poppins" w:hAnsi="Poppins" w:cs="Poppins"/>
          <w:b/>
          <w:sz w:val="20"/>
          <w:szCs w:val="20"/>
        </w:rPr>
        <w:t xml:space="preserve"> por delanteros, 10 por mediocampistas y 1 por defensor</w:t>
      </w:r>
      <w:r w:rsidR="008D4AFC">
        <w:rPr>
          <w:rFonts w:ascii="Poppins" w:eastAsia="Poppins" w:hAnsi="Poppins" w:cs="Poppins"/>
          <w:b/>
          <w:sz w:val="20"/>
          <w:szCs w:val="20"/>
        </w:rPr>
        <w:t xml:space="preserve"> (</w:t>
      </w:r>
      <w:r>
        <w:rPr>
          <w:rFonts w:ascii="Poppins" w:eastAsia="Poppins" w:hAnsi="Poppins" w:cs="Poppins"/>
          <w:sz w:val="20"/>
          <w:szCs w:val="20"/>
        </w:rPr>
        <w:t>Yurguin Román(CRC</w:t>
      </w:r>
      <w:r w:rsidR="008D4AFC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la final 2020 </w:t>
      </w:r>
      <w:r w:rsidR="008D4AFC">
        <w:rPr>
          <w:rFonts w:ascii="Poppins" w:eastAsia="Poppins" w:hAnsi="Poppins" w:cs="Poppins"/>
          <w:sz w:val="20"/>
          <w:szCs w:val="20"/>
        </w:rPr>
        <w:t xml:space="preserve">Alajuela vs Deportivo Saprissa. </w:t>
      </w:r>
    </w:p>
    <w:p w14:paraId="45251CCC" w14:textId="77777777" w:rsidR="00024EB3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Se registraron 6 vallas invictas en las finales de SCL.</w:t>
      </w:r>
    </w:p>
    <w:p w14:paraId="3491ED09" w14:textId="77777777" w:rsidR="008D4AFC" w:rsidRPr="008D4AFC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sz w:val="20"/>
          <w:szCs w:val="20"/>
        </w:rPr>
        <w:t>Yostin Salinas (CRC) de</w:t>
      </w:r>
      <w:r w:rsidR="008D4AFC">
        <w:rPr>
          <w:rFonts w:ascii="Poppins" w:eastAsia="Poppins" w:hAnsi="Poppins" w:cs="Poppins"/>
          <w:sz w:val="20"/>
          <w:szCs w:val="20"/>
        </w:rPr>
        <w:t>l</w:t>
      </w:r>
      <w:r>
        <w:rPr>
          <w:rFonts w:ascii="Poppins" w:eastAsia="Poppins" w:hAnsi="Poppins" w:cs="Poppins"/>
          <w:sz w:val="20"/>
          <w:szCs w:val="20"/>
        </w:rPr>
        <w:t xml:space="preserve"> Dep. Saprissa (CRC)  fue el único jugador en recibir una tarjeta roja </w:t>
      </w:r>
      <w:r w:rsidR="008D4AFC">
        <w:rPr>
          <w:rFonts w:ascii="Poppins" w:eastAsia="Poppins" w:hAnsi="Poppins" w:cs="Poppins"/>
          <w:sz w:val="20"/>
          <w:szCs w:val="20"/>
        </w:rPr>
        <w:t>directa</w:t>
      </w:r>
      <w:r>
        <w:rPr>
          <w:rFonts w:ascii="Poppins" w:eastAsia="Poppins" w:hAnsi="Poppins" w:cs="Poppins"/>
          <w:sz w:val="20"/>
          <w:szCs w:val="20"/>
        </w:rPr>
        <w:t xml:space="preserve"> en la final de 2019 </w:t>
      </w:r>
      <w:r w:rsidR="008D4AFC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Motagua (HON)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3BCE89DD" w14:textId="428B01EA" w:rsidR="00024EB3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sz w:val="20"/>
          <w:szCs w:val="20"/>
        </w:rPr>
        <w:t>H</w:t>
      </w:r>
      <w:r w:rsidR="008D4AFC">
        <w:rPr>
          <w:rFonts w:ascii="Poppins" w:eastAsia="Poppins" w:hAnsi="Poppins" w:cs="Poppins"/>
          <w:b/>
          <w:sz w:val="20"/>
          <w:szCs w:val="20"/>
        </w:rPr>
        <w:t>asta la fecha se han mostrado</w:t>
      </w:r>
      <w:r>
        <w:rPr>
          <w:rFonts w:ascii="Poppins" w:eastAsia="Poppins" w:hAnsi="Poppins" w:cs="Poppins"/>
          <w:b/>
          <w:sz w:val="20"/>
          <w:szCs w:val="20"/>
        </w:rPr>
        <w:t xml:space="preserve"> 40 </w:t>
      </w:r>
      <w:r w:rsidR="008D4AFC">
        <w:rPr>
          <w:rFonts w:ascii="Poppins" w:eastAsia="Poppins" w:hAnsi="Poppins" w:cs="Poppins"/>
          <w:b/>
          <w:sz w:val="20"/>
          <w:szCs w:val="20"/>
        </w:rPr>
        <w:t>tarjetas amarillas</w:t>
      </w:r>
      <w:r>
        <w:rPr>
          <w:rFonts w:ascii="Poppins" w:eastAsia="Poppins" w:hAnsi="Poppins" w:cs="Poppins"/>
          <w:b/>
          <w:sz w:val="20"/>
          <w:szCs w:val="20"/>
        </w:rPr>
        <w:t xml:space="preserve"> : 9 (2017), 13 (2018), 9 (2019), 4 (2020) y 5 (2021).</w:t>
      </w:r>
    </w:p>
    <w:p w14:paraId="28288A53" w14:textId="77777777" w:rsidR="008D4AFC" w:rsidRPr="008D4AFC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Ningún jugador hasta el momento </w:t>
      </w:r>
      <w:r w:rsidR="008D4AFC">
        <w:rPr>
          <w:rFonts w:ascii="Poppins" w:eastAsia="Poppins" w:hAnsi="Poppins" w:cs="Poppins"/>
          <w:b/>
          <w:sz w:val="20"/>
          <w:szCs w:val="20"/>
        </w:rPr>
        <w:t>ha anotado</w:t>
      </w:r>
      <w:r>
        <w:rPr>
          <w:rFonts w:ascii="Poppins" w:eastAsia="Poppins" w:hAnsi="Poppins" w:cs="Poppins"/>
          <w:b/>
          <w:sz w:val="20"/>
          <w:szCs w:val="20"/>
        </w:rPr>
        <w:t xml:space="preserve"> un hat-trick en una final de Liga Concacaf. </w:t>
      </w:r>
    </w:p>
    <w:p w14:paraId="7D8BAF42" w14:textId="30106B8D" w:rsidR="00024EB3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</w:rPr>
      </w:pPr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8D4AFC">
        <w:rPr>
          <w:rFonts w:ascii="Poppins" w:eastAsia="Poppins" w:hAnsi="Poppins" w:cs="Poppins"/>
          <w:sz w:val="20"/>
          <w:szCs w:val="20"/>
        </w:rPr>
        <w:t xml:space="preserve">único jugador que ha anotado dos goles en una final es </w:t>
      </w:r>
      <w:r>
        <w:rPr>
          <w:rFonts w:ascii="Poppins" w:eastAsia="Poppins" w:hAnsi="Poppins" w:cs="Poppins"/>
          <w:sz w:val="20"/>
          <w:szCs w:val="20"/>
        </w:rPr>
        <w:t xml:space="preserve">Rubilio Castillo (HON) en la victoria 2-1 de Motagua (HON) ante Herediano (CRC) en 2018. </w:t>
      </w:r>
    </w:p>
    <w:p w14:paraId="72CF7E38" w14:textId="05E4EC00" w:rsidR="00024EB3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Christian Bolaños (CRC) </w:t>
      </w:r>
      <w:r w:rsidR="008D4AFC">
        <w:rPr>
          <w:rFonts w:ascii="Poppins" w:eastAsia="Poppins" w:hAnsi="Poppins" w:cs="Poppins"/>
          <w:b/>
          <w:sz w:val="20"/>
          <w:szCs w:val="20"/>
        </w:rPr>
        <w:t xml:space="preserve">del Deportivo Saprissa anotó </w:t>
      </w:r>
      <w:r>
        <w:rPr>
          <w:rFonts w:ascii="Poppins" w:eastAsia="Poppins" w:hAnsi="Poppins" w:cs="Poppins"/>
          <w:b/>
          <w:sz w:val="20"/>
          <w:szCs w:val="20"/>
        </w:rPr>
        <w:t>el gol más rápido en una final</w:t>
      </w:r>
      <w:r w:rsidR="008D4AFC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a los 17 minutos y 29 segundos en la derrota 3-2 vs. Alajuelense (CRC) en el </w:t>
      </w:r>
      <w:r w:rsidR="008D4AFC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Alejandro Morera Soto. </w:t>
      </w:r>
      <w:r w:rsidR="008D4AFC">
        <w:rPr>
          <w:rFonts w:ascii="Poppins" w:eastAsia="Poppins" w:hAnsi="Poppins" w:cs="Poppins"/>
          <w:sz w:val="20"/>
          <w:szCs w:val="20"/>
        </w:rPr>
        <w:t>Su</w:t>
      </w:r>
      <w:r>
        <w:rPr>
          <w:rFonts w:ascii="Poppins" w:eastAsia="Poppins" w:hAnsi="Poppins" w:cs="Poppins"/>
          <w:b/>
          <w:sz w:val="20"/>
          <w:szCs w:val="20"/>
        </w:rPr>
        <w:t xml:space="preserve"> compañero Marvin Angulo (CRC) </w:t>
      </w:r>
      <w:r w:rsidR="008D4AFC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el gol más tardío en una final a los 86 minutos con 6 segundos.</w:t>
      </w:r>
    </w:p>
    <w:p w14:paraId="1D2A254E" w14:textId="75DC4390" w:rsidR="00024EB3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Jimmy Marín (CRC)</w:t>
      </w:r>
      <w:r w:rsidR="008D4AFC">
        <w:rPr>
          <w:rFonts w:ascii="Poppins" w:eastAsia="Poppins" w:hAnsi="Poppins" w:cs="Poppins"/>
          <w:b/>
          <w:sz w:val="20"/>
          <w:szCs w:val="20"/>
        </w:rPr>
        <w:t xml:space="preserve"> anotador de dos goles en difrentes partidos, </w:t>
      </w:r>
      <w:r>
        <w:rPr>
          <w:rFonts w:ascii="Poppins" w:eastAsia="Poppins" w:hAnsi="Poppins" w:cs="Poppins"/>
          <w:b/>
          <w:sz w:val="20"/>
          <w:szCs w:val="20"/>
        </w:rPr>
        <w:t xml:space="preserve">es el goleador más joven en </w:t>
      </w:r>
      <w:r w:rsidR="008D4AFC">
        <w:rPr>
          <w:rFonts w:ascii="Poppins" w:eastAsia="Poppins" w:hAnsi="Poppins" w:cs="Poppins"/>
          <w:b/>
          <w:sz w:val="20"/>
          <w:szCs w:val="20"/>
        </w:rPr>
        <w:t>una final</w:t>
      </w:r>
      <w:r>
        <w:rPr>
          <w:rFonts w:ascii="Poppins" w:eastAsia="Poppins" w:hAnsi="Poppins" w:cs="Poppins"/>
          <w:b/>
          <w:sz w:val="20"/>
          <w:szCs w:val="20"/>
        </w:rPr>
        <w:t xml:space="preserve"> con 21 años y 17 días. </w:t>
      </w:r>
      <w:r>
        <w:rPr>
          <w:rFonts w:ascii="Poppins" w:eastAsia="Poppins" w:hAnsi="Poppins" w:cs="Poppins"/>
          <w:sz w:val="20"/>
          <w:szCs w:val="20"/>
        </w:rPr>
        <w:t xml:space="preserve">El delantero anotó el 1er gol en la victoria de Herediano 2-0 vs. Motagua en SCL 2018, en el </w:t>
      </w:r>
      <w:r w:rsidR="008D4AFC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Eladio Rosabal Cordero, CRC (25 Oct 2018).</w:t>
      </w:r>
    </w:p>
    <w:p w14:paraId="74E5D7A8" w14:textId="1F547D68" w:rsidR="00024EB3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Lato" w:eastAsia="Lato" w:hAnsi="Lato" w:cs="Lato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Christian Bolaños (CRC) </w:t>
      </w:r>
      <w:r w:rsidR="008D4AFC">
        <w:rPr>
          <w:rFonts w:ascii="Poppins" w:eastAsia="Poppins" w:hAnsi="Poppins" w:cs="Poppins"/>
          <w:b/>
          <w:sz w:val="20"/>
          <w:szCs w:val="20"/>
        </w:rPr>
        <w:t>del Deportivo Saprissa es el goleador más veterano en una final co</w:t>
      </w:r>
      <w:r>
        <w:rPr>
          <w:rFonts w:ascii="Poppins" w:eastAsia="Poppins" w:hAnsi="Poppins" w:cs="Poppins"/>
          <w:b/>
          <w:sz w:val="20"/>
          <w:szCs w:val="20"/>
        </w:rPr>
        <w:t xml:space="preserve">n 36 años, 8 meses y 14 días </w:t>
      </w:r>
      <w:r>
        <w:rPr>
          <w:rFonts w:ascii="Poppins" w:eastAsia="Poppins" w:hAnsi="Poppins" w:cs="Poppins"/>
          <w:sz w:val="20"/>
          <w:szCs w:val="20"/>
        </w:rPr>
        <w:t xml:space="preserve">en la derrota 3-2 vs. Alajuelense (CRC) en el </w:t>
      </w:r>
      <w:r w:rsidR="008D4AFC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Alejandro Morera Soto. </w:t>
      </w:r>
    </w:p>
    <w:tbl>
      <w:tblPr>
        <w:tblW w:w="821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10"/>
      </w:tblGrid>
      <w:tr w:rsidR="006063BE" w14:paraId="1F2FDC72" w14:textId="77777777" w:rsidTr="004A5815"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2B94" w14:textId="77777777" w:rsidR="006063BE" w:rsidRDefault="006063BE" w:rsidP="004A5815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752287E2" w14:textId="77777777" w:rsidR="006063BE" w:rsidRDefault="006063BE" w:rsidP="004A5815">
            <w:pPr>
              <w:shd w:val="clear" w:color="auto" w:fill="FFFFFF"/>
              <w:ind w:left="720" w:right="302"/>
              <w:jc w:val="both"/>
              <w:rPr>
                <w:rFonts w:ascii="Lato" w:eastAsia="Lato" w:hAnsi="Lato" w:cs="Lato"/>
              </w:rPr>
            </w:pPr>
          </w:p>
          <w:tbl>
            <w:tblPr>
              <w:tblW w:w="853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8535"/>
            </w:tblGrid>
            <w:tr w:rsidR="006063BE" w14:paraId="1AE93467" w14:textId="77777777" w:rsidTr="004A5815">
              <w:trPr>
                <w:trHeight w:val="30"/>
                <w:jc w:val="center"/>
              </w:trPr>
              <w:tc>
                <w:tcPr>
                  <w:tcW w:w="8535" w:type="dxa"/>
                  <w:shd w:val="clear" w:color="auto" w:fill="980000"/>
                  <w:vAlign w:val="center"/>
                </w:tcPr>
                <w:p w14:paraId="48C3CF01" w14:textId="77777777" w:rsidR="006063BE" w:rsidRDefault="006063BE" w:rsidP="004A5815">
                  <w:pPr>
                    <w:pStyle w:val="Heading1"/>
                    <w:spacing w:before="0"/>
                    <w:ind w:right="19"/>
                    <w:jc w:val="center"/>
                    <w:rPr>
                      <w:rFonts w:ascii="Poppins" w:eastAsia="Poppins" w:hAnsi="Poppins" w:cs="Poppins"/>
                      <w:b/>
                      <w:color w:val="FFFFFF"/>
                    </w:rPr>
                  </w:pPr>
                  <w:bookmarkStart w:id="0" w:name="_gfysgrvej2k6" w:colFirst="0" w:colLast="0"/>
                  <w:bookmarkEnd w:id="0"/>
                  <w:r>
                    <w:rPr>
                      <w:rFonts w:ascii="Poppins" w:eastAsia="Poppins" w:hAnsi="Poppins" w:cs="Poppins"/>
                      <w:b/>
                      <w:color w:val="FFFFFF"/>
                    </w:rPr>
                    <w:t xml:space="preserve">PARTIDOS EN LA FINAL </w:t>
                  </w:r>
                </w:p>
              </w:tc>
            </w:tr>
          </w:tbl>
          <w:p w14:paraId="7F8C217D" w14:textId="77777777" w:rsidR="006063BE" w:rsidRDefault="006063BE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  <w:u w:val="single"/>
              </w:rPr>
              <w:t>2017</w:t>
            </w:r>
            <w:r>
              <w:rPr>
                <w:rFonts w:ascii="Poppins" w:eastAsia="Poppins" w:hAnsi="Poppins" w:cs="Poppins"/>
                <w:b/>
              </w:rPr>
              <w:t xml:space="preserve">: Olimpia (HON) -Campeón- y Santos (CRC) -Subcampeón- </w:t>
            </w:r>
          </w:p>
          <w:p w14:paraId="3DEDC2F4" w14:textId="77777777" w:rsidR="006063BE" w:rsidRDefault="006063BE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PARTIDO DE IDA: 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6063BE" w14:paraId="19A18498" w14:textId="77777777" w:rsidTr="004A5815">
              <w:trPr>
                <w:trHeight w:val="500"/>
              </w:trPr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5CDEEF" w14:textId="77777777" w:rsidR="006063BE" w:rsidRDefault="006063BE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Estadio Olímpico Metropolitano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E15DED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Olimpia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DD2489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(HON)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F9B00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7A12F6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Santos de Guápiles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36378B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(CRC)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FD909D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1</w:t>
                  </w:r>
                </w:p>
              </w:tc>
            </w:tr>
          </w:tbl>
          <w:p w14:paraId="64687F7A" w14:textId="77777777" w:rsidR="006063BE" w:rsidRDefault="006063BE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u w:val="single"/>
              </w:rPr>
              <w:t>PARTIDO DE VUELTA</w:t>
            </w:r>
            <w:r>
              <w:rPr>
                <w:rFonts w:ascii="Poppins" w:eastAsia="Poppins" w:hAnsi="Poppins" w:cs="Poppins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6063BE" w14:paraId="0C49A516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EF575F" w14:textId="77777777" w:rsidR="006063BE" w:rsidRDefault="006063BE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Estadio Nacional de Costa Rica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78824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Santos de Guápiles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2EA27F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1CBEAC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0 (1)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CBB2D6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Olimpia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989A3A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617EC8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1 (4)</w:t>
                  </w:r>
                </w:p>
              </w:tc>
            </w:tr>
          </w:tbl>
          <w:p w14:paraId="004EFC16" w14:textId="77777777" w:rsidR="006063BE" w:rsidRDefault="009A51C7" w:rsidP="004A5815">
            <w:pPr>
              <w:shd w:val="clear" w:color="auto" w:fill="FFFFFF"/>
              <w:spacing w:before="200" w:after="200"/>
              <w:ind w:right="302" w:hanging="1"/>
              <w:rPr>
                <w:rFonts w:ascii="Poppins" w:eastAsia="Poppins" w:hAnsi="Poppins" w:cs="Poppins"/>
                <w:b/>
                <w:u w:val="single"/>
              </w:rPr>
            </w:pPr>
            <w:r>
              <w:rPr>
                <w:noProof/>
              </w:rPr>
              <w:pict w14:anchorId="5B7329AA">
                <v:rect id="_x0000_i1028" alt="" style="width:404pt;height:.05pt;mso-width-percent:0;mso-height-percent:0;mso-width-percent:0;mso-height-percent:0" o:hrpct="892" o:hralign="center" o:hrstd="t" o:hr="t" fillcolor="#a0a0a0" stroked="f"/>
              </w:pict>
            </w:r>
          </w:p>
          <w:p w14:paraId="71298938" w14:textId="77777777" w:rsidR="006063BE" w:rsidRDefault="006063BE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  <w:u w:val="single"/>
              </w:rPr>
              <w:t>2018</w:t>
            </w:r>
            <w:r>
              <w:rPr>
                <w:rFonts w:ascii="Poppins" w:eastAsia="Poppins" w:hAnsi="Poppins" w:cs="Poppins"/>
                <w:b/>
              </w:rPr>
              <w:t xml:space="preserve">: Herediano (CRC) -Campeón- y Motagua (HON) -Subcampeón- </w:t>
            </w:r>
          </w:p>
          <w:p w14:paraId="61821025" w14:textId="77777777" w:rsidR="006063BE" w:rsidRDefault="006063BE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u w:val="single"/>
              </w:rPr>
              <w:t>PARTIDO DE IDA</w:t>
            </w:r>
            <w:r>
              <w:rPr>
                <w:rFonts w:ascii="Poppins" w:eastAsia="Poppins" w:hAnsi="Poppins" w:cs="Poppins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6063BE" w14:paraId="025E693F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B24BC2" w14:textId="77777777" w:rsidR="006063BE" w:rsidRDefault="006063BE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Estadio Eladio Rosabal Cordero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113608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Herediano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52A19B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0E82D6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BE292E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FC</w:t>
                  </w: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Motagua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3E9097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3DEA9E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7AF8520D" w14:textId="77777777" w:rsidR="006063BE" w:rsidRDefault="006063BE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u w:val="single"/>
              </w:rPr>
              <w:t>PARTIDO DE VUELTA</w:t>
            </w:r>
            <w:r>
              <w:rPr>
                <w:rFonts w:ascii="Poppins" w:eastAsia="Poppins" w:hAnsi="Poppins" w:cs="Poppins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6063BE" w14:paraId="257BB009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70B776" w14:textId="77777777" w:rsidR="006063BE" w:rsidRDefault="006063BE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Estadio Nacional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3AE24A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FC</w:t>
                  </w: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Motagua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08021C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459BC1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4FBB3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Herediano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E8F1E5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94BF4C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1</w:t>
                  </w:r>
                </w:p>
              </w:tc>
            </w:tr>
          </w:tbl>
          <w:p w14:paraId="151D128D" w14:textId="77777777" w:rsidR="006063BE" w:rsidRDefault="009A51C7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b/>
                <w:u w:val="single"/>
              </w:rPr>
            </w:pPr>
            <w:r>
              <w:rPr>
                <w:noProof/>
              </w:rPr>
              <w:lastRenderedPageBreak/>
              <w:pict w14:anchorId="149BBA07">
                <v:rect id="_x0000_i1027" alt="" style="width:404pt;height:.05pt;mso-width-percent:0;mso-height-percent:0;mso-width-percent:0;mso-height-percent:0" o:hrpct="892" o:hralign="center" o:hrstd="t" o:hr="t" fillcolor="#a0a0a0" stroked="f"/>
              </w:pict>
            </w:r>
          </w:p>
          <w:p w14:paraId="175D776D" w14:textId="77777777" w:rsidR="006063BE" w:rsidRDefault="006063BE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b/>
                <w:u w:val="single"/>
              </w:rPr>
              <w:t>2019</w:t>
            </w:r>
            <w:r>
              <w:rPr>
                <w:rFonts w:ascii="Poppins" w:eastAsia="Poppins" w:hAnsi="Poppins" w:cs="Poppins"/>
                <w:b/>
              </w:rPr>
              <w:t>: Saprissa (CRC) -Campeón- y Motagua (HON) -Subcampeón-</w:t>
            </w:r>
          </w:p>
          <w:p w14:paraId="77BB6005" w14:textId="77777777" w:rsidR="006063BE" w:rsidRDefault="006063BE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u w:val="single"/>
              </w:rPr>
              <w:t>PARTIDO DE IDA</w:t>
            </w:r>
            <w:r>
              <w:rPr>
                <w:rFonts w:ascii="Poppins" w:eastAsia="Poppins" w:hAnsi="Poppins" w:cs="Poppins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6063BE" w14:paraId="3B8CDDDB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5F8E55" w14:textId="77777777" w:rsidR="006063BE" w:rsidRDefault="006063BE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Estadio Ricardo Saprissa Aymá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E45015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Dep. Saprissa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E12379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1ABDE3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37AA4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FC</w:t>
                  </w: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Motagua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B4C2DD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A47798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2627FA05" w14:textId="77777777" w:rsidR="006063BE" w:rsidRDefault="006063BE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u w:val="single"/>
              </w:rPr>
              <w:t>PARTIDO DE VUELTA</w:t>
            </w:r>
            <w:r>
              <w:rPr>
                <w:rFonts w:ascii="Poppins" w:eastAsia="Poppins" w:hAnsi="Poppins" w:cs="Poppins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6063BE" w14:paraId="21FC02FC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AF5506" w14:textId="77777777" w:rsidR="006063BE" w:rsidRDefault="006063BE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Estadio Nacional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5DC4C2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FC Motagua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5230CC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26F8B9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20995D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Dep. Saprissa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A85B8E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CD1719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5C0B3C69" w14:textId="77777777" w:rsidR="006063BE" w:rsidRDefault="009A51C7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b/>
                <w:u w:val="single"/>
              </w:rPr>
            </w:pPr>
            <w:r>
              <w:rPr>
                <w:noProof/>
              </w:rPr>
              <w:pict w14:anchorId="6A39AC69">
                <v:rect id="_x0000_i1026" alt="" style="width:404pt;height:.05pt;mso-width-percent:0;mso-height-percent:0;mso-width-percent:0;mso-height-percent:0" o:hrpct="892" o:hralign="center" o:hrstd="t" o:hr="t" fillcolor="#a0a0a0" stroked="f"/>
              </w:pict>
            </w:r>
          </w:p>
          <w:p w14:paraId="36197132" w14:textId="77777777" w:rsidR="006063BE" w:rsidRDefault="006063BE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  <w:u w:val="single"/>
              </w:rPr>
              <w:t>2020</w:t>
            </w:r>
            <w:r>
              <w:rPr>
                <w:rFonts w:ascii="Poppins" w:eastAsia="Poppins" w:hAnsi="Poppins" w:cs="Poppins"/>
                <w:b/>
              </w:rPr>
              <w:t>: Alajuelense (CRC) -Campeón- y Saprissa (CRC) -Subcampeón-</w:t>
            </w:r>
          </w:p>
          <w:p w14:paraId="091857F8" w14:textId="77777777" w:rsidR="006063BE" w:rsidRDefault="006063BE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PARTIDO ÚNICO: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6063BE" w14:paraId="68CFF161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F37F8B" w14:textId="77777777" w:rsidR="006063BE" w:rsidRDefault="006063BE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Estadio Alejandro Morera Soto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709EAE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Alajuelense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847957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2FC950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4AB935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  <w:t>Dep. Saprissa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B01A77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F43CDE" w14:textId="77777777" w:rsidR="006063BE" w:rsidRDefault="006063BE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</w:pPr>
                  <w:r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  <w:t>2</w:t>
                  </w:r>
                </w:p>
              </w:tc>
            </w:tr>
          </w:tbl>
          <w:p w14:paraId="0C6C0330" w14:textId="77777777" w:rsidR="006063BE" w:rsidRDefault="009A51C7" w:rsidP="004A5815">
            <w:pPr>
              <w:shd w:val="clear" w:color="auto" w:fill="FFFFFF"/>
              <w:ind w:right="302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noProof/>
              </w:rPr>
              <w:pict w14:anchorId="070FC782">
                <v:rect id="_x0000_i1025" alt="" style="width:404pt;height:.05pt;mso-width-percent:0;mso-height-percent:0;mso-width-percent:0;mso-height-percent:0" o:hrpct="892" o:hralign="center" o:hrstd="t" o:hr="t" fillcolor="#a0a0a0" stroked="f"/>
              </w:pict>
            </w:r>
          </w:p>
          <w:tbl>
            <w:tblPr>
              <w:tblW w:w="853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8535"/>
            </w:tblGrid>
            <w:tr w:rsidR="006063BE" w14:paraId="21E24AB3" w14:textId="77777777" w:rsidTr="004A5815">
              <w:trPr>
                <w:trHeight w:val="30"/>
                <w:jc w:val="center"/>
              </w:trPr>
              <w:tc>
                <w:tcPr>
                  <w:tcW w:w="8535" w:type="dxa"/>
                  <w:shd w:val="clear" w:color="auto" w:fill="980000"/>
                  <w:vAlign w:val="center"/>
                </w:tcPr>
                <w:p w14:paraId="26C2FFF6" w14:textId="77777777" w:rsidR="006063BE" w:rsidRDefault="006063BE" w:rsidP="004A5815">
                  <w:pPr>
                    <w:pStyle w:val="Heading1"/>
                    <w:spacing w:before="0"/>
                    <w:ind w:right="19"/>
                    <w:jc w:val="center"/>
                    <w:rPr>
                      <w:rFonts w:ascii="Poppins" w:eastAsia="Poppins" w:hAnsi="Poppins" w:cs="Poppins"/>
                      <w:b/>
                      <w:color w:val="FFFFFF"/>
                    </w:rPr>
                  </w:pPr>
                  <w:bookmarkStart w:id="1" w:name="_guua0bxnwsbz" w:colFirst="0" w:colLast="0"/>
                  <w:bookmarkEnd w:id="1"/>
                  <w:r>
                    <w:rPr>
                      <w:rFonts w:ascii="Poppins" w:eastAsia="Poppins" w:hAnsi="Poppins" w:cs="Poppins"/>
                      <w:b/>
                      <w:color w:val="FFFFFF"/>
                    </w:rPr>
                    <w:t>PREMIOS</w:t>
                  </w:r>
                </w:p>
              </w:tc>
            </w:tr>
          </w:tbl>
          <w:p w14:paraId="01586FB3" w14:textId="77777777" w:rsidR="006063BE" w:rsidRDefault="006063BE" w:rsidP="004A5815">
            <w:pPr>
              <w:spacing w:before="200"/>
              <w:ind w:left="-141"/>
              <w:jc w:val="both"/>
              <w:rPr>
                <w:rFonts w:ascii="Poppins" w:eastAsia="Poppins" w:hAnsi="Poppins" w:cs="Poppins"/>
                <w:b/>
                <w:sz w:val="27"/>
                <w:szCs w:val="27"/>
                <w:u w:val="single"/>
              </w:rPr>
            </w:pPr>
            <w:r>
              <w:rPr>
                <w:rFonts w:ascii="Poppins" w:eastAsia="Poppins" w:hAnsi="Poppins" w:cs="Poppins"/>
                <w:b/>
                <w:sz w:val="27"/>
                <w:szCs w:val="27"/>
                <w:u w:val="single"/>
              </w:rPr>
              <w:t xml:space="preserve"> 2017</w:t>
            </w:r>
          </w:p>
          <w:p w14:paraId="38C1E21F" w14:textId="77777777" w:rsidR="006063BE" w:rsidRDefault="006063BE" w:rsidP="006063BE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Bota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Roger Rojas (HON) - Olimpia (HON) 5 goles</w:t>
            </w:r>
          </w:p>
          <w:p w14:paraId="010C8CAB" w14:textId="77777777" w:rsidR="006063BE" w:rsidRDefault="006063BE" w:rsidP="006063BE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Balón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Michaell Chirinos (HON) - Olimpia (HON) </w:t>
            </w:r>
          </w:p>
          <w:p w14:paraId="597D2D0C" w14:textId="77777777" w:rsidR="006063BE" w:rsidRDefault="006063BE" w:rsidP="006063BE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Guante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Bryan Morales (CRC) Santos de Guápiles (CRC) </w:t>
            </w:r>
          </w:p>
          <w:p w14:paraId="323616A7" w14:textId="77777777" w:rsidR="006063BE" w:rsidRDefault="006063BE" w:rsidP="006063BE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Mejor Jugador Joven: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Kevin Álvarez</w:t>
            </w: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(HON) - Olimpia (HON) </w:t>
            </w:r>
          </w:p>
          <w:p w14:paraId="600FDC2F" w14:textId="77777777" w:rsidR="006063BE" w:rsidRDefault="006063BE" w:rsidP="006063BE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Premio al Juego Limpio: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Santos de Guápiles (CRC) </w:t>
            </w:r>
          </w:p>
          <w:p w14:paraId="5B7ED6E8" w14:textId="77777777" w:rsidR="006063BE" w:rsidRDefault="006063BE" w:rsidP="004A5815">
            <w:pPr>
              <w:spacing w:before="200"/>
              <w:ind w:left="-141"/>
              <w:jc w:val="both"/>
              <w:rPr>
                <w:rFonts w:ascii="Poppins" w:eastAsia="Poppins" w:hAnsi="Poppins" w:cs="Poppins"/>
                <w:b/>
                <w:sz w:val="21"/>
                <w:szCs w:val="21"/>
              </w:rPr>
            </w:pPr>
            <w:r>
              <w:rPr>
                <w:rFonts w:ascii="Poppins" w:eastAsia="Poppins" w:hAnsi="Poppins" w:cs="Poppins"/>
                <w:b/>
                <w:sz w:val="27"/>
                <w:szCs w:val="27"/>
                <w:u w:val="single"/>
              </w:rPr>
              <w:t>2018</w:t>
            </w:r>
          </w:p>
          <w:p w14:paraId="2C076856" w14:textId="77777777" w:rsidR="006063BE" w:rsidRDefault="006063BE" w:rsidP="006063BE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lastRenderedPageBreak/>
              <w:t xml:space="preserve">Bota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Rubilio Castillo (HON) - Motagua (HON) 5 goles</w:t>
            </w:r>
          </w:p>
          <w:p w14:paraId="333A6DDB" w14:textId="77777777" w:rsidR="006063BE" w:rsidRDefault="006063BE" w:rsidP="006063BE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Balón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Yendrick Ruíz (CRC) - Herediano (CRC) </w:t>
            </w:r>
          </w:p>
          <w:p w14:paraId="63953064" w14:textId="77777777" w:rsidR="006063BE" w:rsidRDefault="006063BE" w:rsidP="006063BE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Guante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Leonel Moreira (CRC) - Herediano (CRC) </w:t>
            </w:r>
          </w:p>
          <w:p w14:paraId="6D6E5141" w14:textId="77777777" w:rsidR="006063BE" w:rsidRDefault="006063BE" w:rsidP="006063BE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Mejor Jugador Joven: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Jimmy Marín (CRC) - Herediano (CRC) </w:t>
            </w:r>
          </w:p>
          <w:p w14:paraId="3C301E27" w14:textId="77777777" w:rsidR="006063BE" w:rsidRDefault="006063BE" w:rsidP="006063BE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Premio al Juego Limpio: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Motagua (HON) </w:t>
            </w:r>
          </w:p>
          <w:p w14:paraId="1D019B9B" w14:textId="77777777" w:rsidR="006063BE" w:rsidRDefault="006063BE" w:rsidP="004A5815">
            <w:pPr>
              <w:spacing w:before="200"/>
              <w:ind w:left="-141"/>
              <w:jc w:val="both"/>
              <w:rPr>
                <w:rFonts w:ascii="Poppins" w:eastAsia="Poppins" w:hAnsi="Poppins" w:cs="Poppins"/>
                <w:b/>
                <w:sz w:val="21"/>
                <w:szCs w:val="21"/>
              </w:rPr>
            </w:pPr>
            <w:r>
              <w:rPr>
                <w:rFonts w:ascii="Poppins" w:eastAsia="Poppins" w:hAnsi="Poppins" w:cs="Poppins"/>
                <w:b/>
                <w:sz w:val="27"/>
                <w:szCs w:val="27"/>
                <w:u w:val="single"/>
              </w:rPr>
              <w:t>2019</w:t>
            </w:r>
          </w:p>
          <w:p w14:paraId="61BB5030" w14:textId="77777777" w:rsidR="006063BE" w:rsidRDefault="006063BE" w:rsidP="006063BE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Bota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Johan Venegas (CRC) - Saprissa (CRC)  7 goles</w:t>
            </w:r>
          </w:p>
          <w:p w14:paraId="6A003B32" w14:textId="77777777" w:rsidR="006063BE" w:rsidRDefault="006063BE" w:rsidP="006063BE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Balón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Johan Venegas (CRC) - Saprissa (CRC) </w:t>
            </w:r>
          </w:p>
          <w:p w14:paraId="25EBCD60" w14:textId="77777777" w:rsidR="006063BE" w:rsidRDefault="006063BE" w:rsidP="006063BE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Guante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Jonathan Rougier (ARG) - Motagua (HON)</w:t>
            </w:r>
          </w:p>
          <w:p w14:paraId="6232980A" w14:textId="77777777" w:rsidR="006063BE" w:rsidRDefault="006063BE" w:rsidP="006063BE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Mejor Jugador Joven: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Manfred Ugalde (CRC) - Saprissa (CRC) </w:t>
            </w:r>
          </w:p>
          <w:p w14:paraId="49FFB25D" w14:textId="77777777" w:rsidR="006063BE" w:rsidRDefault="006063BE" w:rsidP="006063BE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Premio al Juego Limpio: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Saprissa (CRC) </w:t>
            </w:r>
          </w:p>
          <w:p w14:paraId="716A87DA" w14:textId="77777777" w:rsidR="006063BE" w:rsidRDefault="006063BE" w:rsidP="004A5815">
            <w:pPr>
              <w:spacing w:before="200"/>
              <w:ind w:left="-141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7"/>
                <w:szCs w:val="27"/>
                <w:u w:val="single"/>
              </w:rPr>
              <w:t>2020</w:t>
            </w:r>
          </w:p>
          <w:p w14:paraId="1EEAAFE2" w14:textId="77777777" w:rsidR="006063BE" w:rsidRDefault="006063BE" w:rsidP="006063BE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Bota de Oro: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Johan Venegas (CRC) - Saprissa (CRC) 6 goles</w:t>
            </w:r>
          </w:p>
          <w:p w14:paraId="2C6A23FB" w14:textId="77777777" w:rsidR="006063BE" w:rsidRDefault="006063BE" w:rsidP="006063BE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Balón de Oro: </w:t>
            </w:r>
            <w:r>
              <w:rPr>
                <w:rFonts w:ascii="Poppins" w:eastAsia="Poppins" w:hAnsi="Poppins" w:cs="Poppins"/>
                <w:sz w:val="19"/>
                <w:szCs w:val="19"/>
              </w:rPr>
              <w:t xml:space="preserve">Alexander López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(HON)</w:t>
            </w:r>
            <w:r>
              <w:rPr>
                <w:rFonts w:ascii="Poppins" w:eastAsia="Poppins" w:hAnsi="Poppins" w:cs="Poppins"/>
                <w:sz w:val="19"/>
                <w:szCs w:val="19"/>
              </w:rPr>
              <w:t xml:space="preserve"> Alajuelense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 (CRC) </w:t>
            </w:r>
          </w:p>
          <w:p w14:paraId="7EF31478" w14:textId="77777777" w:rsidR="006063BE" w:rsidRDefault="006063BE" w:rsidP="006063BE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Guante de Oro: </w:t>
            </w:r>
            <w:r>
              <w:rPr>
                <w:rFonts w:ascii="Poppins" w:eastAsia="Poppins" w:hAnsi="Poppins" w:cs="Poppins"/>
                <w:sz w:val="19"/>
                <w:szCs w:val="19"/>
              </w:rPr>
              <w:t>Leonel Moreira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 (CRC) </w:t>
            </w:r>
            <w:r>
              <w:rPr>
                <w:rFonts w:ascii="Poppins" w:eastAsia="Poppins" w:hAnsi="Poppins" w:cs="Poppins"/>
                <w:sz w:val="19"/>
                <w:szCs w:val="19"/>
              </w:rPr>
              <w:t xml:space="preserve">Alajuelense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(CRC) </w:t>
            </w:r>
          </w:p>
          <w:p w14:paraId="4E6539F3" w14:textId="77777777" w:rsidR="006063BE" w:rsidRDefault="006063BE" w:rsidP="006063BE">
            <w:pPr>
              <w:numPr>
                <w:ilvl w:val="0"/>
                <w:numId w:val="5"/>
              </w:numPr>
              <w:spacing w:before="200" w:line="480" w:lineRule="auto"/>
              <w:ind w:left="-141" w:firstLine="0"/>
              <w:jc w:val="both"/>
              <w:rPr>
                <w:rFonts w:ascii="Roboto" w:eastAsia="Roboto" w:hAnsi="Roboto" w:cs="Roboto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Mejor Jugador Joven: </w:t>
            </w:r>
            <w:r>
              <w:rPr>
                <w:rFonts w:ascii="Poppins" w:eastAsia="Poppins" w:hAnsi="Poppins" w:cs="Poppins"/>
                <w:sz w:val="19"/>
                <w:szCs w:val="19"/>
              </w:rPr>
              <w:t xml:space="preserve">Fernán Faerron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(CRC)</w:t>
            </w:r>
            <w:r>
              <w:rPr>
                <w:rFonts w:ascii="Poppins" w:eastAsia="Poppins" w:hAnsi="Poppins" w:cs="Poppins"/>
                <w:sz w:val="19"/>
                <w:szCs w:val="19"/>
              </w:rPr>
              <w:t xml:space="preserve"> Alajuelense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(CRC) </w:t>
            </w:r>
          </w:p>
          <w:p w14:paraId="1C6D10F2" w14:textId="77777777" w:rsidR="006063BE" w:rsidRDefault="006063BE" w:rsidP="006063BE">
            <w:pPr>
              <w:widowControl w:val="0"/>
              <w:numPr>
                <w:ilvl w:val="0"/>
                <w:numId w:val="5"/>
              </w:numPr>
              <w:spacing w:line="480" w:lineRule="auto"/>
              <w:ind w:left="-141" w:firstLine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Premio al Juego Limpio: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Alajuelense (CRC)</w:t>
            </w:r>
          </w:p>
        </w:tc>
      </w:tr>
    </w:tbl>
    <w:p w14:paraId="0A28D4AA" w14:textId="77777777" w:rsidR="006063BE" w:rsidRDefault="006063BE" w:rsidP="006063BE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</w:p>
    <w:p w14:paraId="7D18AC69" w14:textId="77777777" w:rsidR="00024EB3" w:rsidRDefault="00024EB3"/>
    <w:sectPr w:rsidR="00024E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C4DD7" w14:textId="77777777" w:rsidR="009A51C7" w:rsidRDefault="009A51C7" w:rsidP="00024EB3">
      <w:pPr>
        <w:spacing w:line="240" w:lineRule="auto"/>
      </w:pPr>
      <w:r>
        <w:separator/>
      </w:r>
    </w:p>
  </w:endnote>
  <w:endnote w:type="continuationSeparator" w:id="0">
    <w:p w14:paraId="2E9513C8" w14:textId="77777777" w:rsidR="009A51C7" w:rsidRDefault="009A51C7" w:rsidP="00024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Ubuntu">
    <w:altName w:val="Calibri"/>
    <w:panose1 w:val="020B0604020202020204"/>
    <w:charset w:val="00"/>
    <w:family w:val="auto"/>
    <w:pitch w:val="default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DF77F" w14:textId="77777777" w:rsidR="009A51C7" w:rsidRDefault="009A51C7" w:rsidP="00024EB3">
      <w:pPr>
        <w:spacing w:line="240" w:lineRule="auto"/>
      </w:pPr>
      <w:r>
        <w:separator/>
      </w:r>
    </w:p>
  </w:footnote>
  <w:footnote w:type="continuationSeparator" w:id="0">
    <w:p w14:paraId="2D4418A6" w14:textId="77777777" w:rsidR="009A51C7" w:rsidRDefault="009A51C7" w:rsidP="00024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01A14" w14:textId="668A5344" w:rsidR="00024EB3" w:rsidRDefault="00024EB3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63A9525C" wp14:editId="71C97A85">
          <wp:extent cx="5760000" cy="673100"/>
          <wp:effectExtent l="0" t="0" r="0" b="0"/>
          <wp:docPr id="1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9759C"/>
    <w:multiLevelType w:val="multilevel"/>
    <w:tmpl w:val="77E4011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01E4C6A"/>
    <w:multiLevelType w:val="multilevel"/>
    <w:tmpl w:val="7D48B2D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2762427"/>
    <w:multiLevelType w:val="multilevel"/>
    <w:tmpl w:val="600879B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FC05D6F"/>
    <w:multiLevelType w:val="multilevel"/>
    <w:tmpl w:val="57DE46D8"/>
    <w:lvl w:ilvl="0">
      <w:start w:val="1"/>
      <w:numFmt w:val="bullet"/>
      <w:lvlText w:val="★"/>
      <w:lvlJc w:val="left"/>
      <w:pPr>
        <w:ind w:left="72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58420A"/>
    <w:multiLevelType w:val="multilevel"/>
    <w:tmpl w:val="5328A1DC"/>
    <w:lvl w:ilvl="0">
      <w:start w:val="1"/>
      <w:numFmt w:val="bullet"/>
      <w:lvlText w:val="★"/>
      <w:lvlJc w:val="left"/>
      <w:pPr>
        <w:ind w:left="72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5F7973"/>
    <w:multiLevelType w:val="multilevel"/>
    <w:tmpl w:val="0D9EA91C"/>
    <w:lvl w:ilvl="0">
      <w:start w:val="1"/>
      <w:numFmt w:val="bullet"/>
      <w:lvlText w:val="★"/>
      <w:lvlJc w:val="left"/>
      <w:pPr>
        <w:ind w:left="72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B3"/>
    <w:rsid w:val="00024EB3"/>
    <w:rsid w:val="00601145"/>
    <w:rsid w:val="006063BE"/>
    <w:rsid w:val="00890708"/>
    <w:rsid w:val="008D4AFC"/>
    <w:rsid w:val="009A51C7"/>
    <w:rsid w:val="00A26B4D"/>
    <w:rsid w:val="00A64099"/>
    <w:rsid w:val="00D52921"/>
    <w:rsid w:val="00E06842"/>
    <w:rsid w:val="00E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9E7"/>
  <w15:chartTrackingRefBased/>
  <w15:docId w15:val="{A1EEBAD1-A2E5-AE46-9C1F-02E8F367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B3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EB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EB3"/>
    <w:rPr>
      <w:rFonts w:ascii="Arial" w:eastAsia="Arial" w:hAnsi="Arial" w:cs="Arial"/>
      <w:sz w:val="40"/>
      <w:szCs w:val="40"/>
      <w:lang w:val="es-419"/>
    </w:rPr>
  </w:style>
  <w:style w:type="paragraph" w:styleId="Header">
    <w:name w:val="header"/>
    <w:basedOn w:val="Normal"/>
    <w:link w:val="HeaderChar"/>
    <w:uiPriority w:val="99"/>
    <w:unhideWhenUsed/>
    <w:rsid w:val="00024E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EB3"/>
    <w:rPr>
      <w:rFonts w:ascii="Arial" w:eastAsia="Arial" w:hAnsi="Arial" w:cs="Arial"/>
      <w:sz w:val="22"/>
      <w:szCs w:val="22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024E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EB3"/>
    <w:rPr>
      <w:rFonts w:ascii="Arial" w:eastAsia="Arial" w:hAnsi="Arial" w:cs="Arial"/>
      <w:sz w:val="22"/>
      <w:szCs w:val="22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2</cp:revision>
  <dcterms:created xsi:type="dcterms:W3CDTF">2021-12-13T15:18:00Z</dcterms:created>
  <dcterms:modified xsi:type="dcterms:W3CDTF">2021-12-13T15:18:00Z</dcterms:modified>
</cp:coreProperties>
</file>