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D89D" w14:textId="026BD7ED" w:rsidR="00417BA1" w:rsidRDefault="00417BA1"/>
    <w:p w14:paraId="187DCC04" w14:textId="77777777" w:rsidR="00B34E5A" w:rsidRDefault="00B34E5A" w:rsidP="00B34E5A">
      <w:pPr>
        <w:shd w:val="clear" w:color="auto" w:fill="FFFFFF"/>
        <w:spacing w:before="200" w:after="200"/>
        <w:ind w:right="165"/>
        <w:jc w:val="both"/>
        <w:rPr>
          <w:rFonts w:ascii="Poppins" w:eastAsia="Poppins" w:hAnsi="Poppins" w:cs="Poppins"/>
          <w:sz w:val="20"/>
          <w:szCs w:val="20"/>
          <w:highlight w:val="yellow"/>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70"/>
        <w:gridCol w:w="765"/>
        <w:gridCol w:w="1665"/>
        <w:gridCol w:w="810"/>
        <w:gridCol w:w="1800"/>
        <w:gridCol w:w="1020"/>
      </w:tblGrid>
      <w:tr w:rsidR="00B34E5A" w14:paraId="7DC89F3B"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2D0863C3" w14:textId="77777777" w:rsidR="00B34E5A" w:rsidRDefault="00B34E5A"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139F7199" wp14:editId="66D5B4CD">
                  <wp:extent cx="432000" cy="432000"/>
                  <wp:effectExtent l="0" t="0" r="0" b="0"/>
                  <wp:docPr id="18" name="image1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1.png" descr="A picture containing text&#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70" w:type="dxa"/>
            <w:tcBorders>
              <w:top w:val="nil"/>
              <w:left w:val="nil"/>
              <w:bottom w:val="nil"/>
              <w:right w:val="nil"/>
            </w:tcBorders>
            <w:shd w:val="clear" w:color="auto" w:fill="980000"/>
            <w:tcMar>
              <w:top w:w="100" w:type="dxa"/>
              <w:left w:w="100" w:type="dxa"/>
              <w:bottom w:w="100" w:type="dxa"/>
              <w:right w:w="100" w:type="dxa"/>
            </w:tcMar>
            <w:vAlign w:val="center"/>
          </w:tcPr>
          <w:p w14:paraId="35E7ED0F" w14:textId="77777777" w:rsidR="00B34E5A" w:rsidRDefault="00B34E5A" w:rsidP="004B3B58">
            <w:pPr>
              <w:spacing w:after="75" w:line="240" w:lineRule="auto"/>
              <w:jc w:val="center"/>
              <w:rPr>
                <w:rFonts w:ascii="Poppins" w:eastAsia="Poppins" w:hAnsi="Poppins" w:cs="Poppins"/>
                <w:b/>
                <w:color w:val="7F7F7F"/>
                <w:sz w:val="20"/>
                <w:szCs w:val="20"/>
              </w:rPr>
            </w:pPr>
            <w:r>
              <w:rPr>
                <w:b/>
                <w:color w:val="FFFFFF"/>
                <w:sz w:val="20"/>
                <w:szCs w:val="20"/>
                <w:lang w:val="en"/>
              </w:rPr>
              <w:t>MARATHON</w:t>
            </w:r>
          </w:p>
        </w:tc>
        <w:tc>
          <w:tcPr>
            <w:tcW w:w="765" w:type="dxa"/>
            <w:tcBorders>
              <w:top w:val="nil"/>
              <w:left w:val="nil"/>
              <w:bottom w:val="nil"/>
              <w:right w:val="nil"/>
            </w:tcBorders>
            <w:shd w:val="clear" w:color="auto" w:fill="EFEFEF"/>
            <w:tcMar>
              <w:top w:w="100" w:type="dxa"/>
              <w:left w:w="100" w:type="dxa"/>
              <w:bottom w:w="100" w:type="dxa"/>
              <w:right w:w="100" w:type="dxa"/>
            </w:tcMar>
            <w:vAlign w:val="center"/>
          </w:tcPr>
          <w:p w14:paraId="1D7E1B4A" w14:textId="77777777" w:rsidR="00B34E5A" w:rsidRDefault="00B34E5A" w:rsidP="004B3B58">
            <w:pPr>
              <w:widowControl w:val="0"/>
              <w:spacing w:line="240" w:lineRule="auto"/>
              <w:jc w:val="center"/>
              <w:rPr>
                <w:rFonts w:ascii="Poppins" w:eastAsia="Poppins" w:hAnsi="Poppins" w:cs="Poppins"/>
                <w:b/>
                <w:sz w:val="34"/>
                <w:szCs w:val="34"/>
              </w:rPr>
            </w:pPr>
          </w:p>
        </w:tc>
        <w:tc>
          <w:tcPr>
            <w:tcW w:w="1665" w:type="dxa"/>
            <w:tcBorders>
              <w:top w:val="nil"/>
              <w:left w:val="nil"/>
              <w:bottom w:val="nil"/>
              <w:right w:val="nil"/>
            </w:tcBorders>
            <w:shd w:val="clear" w:color="auto" w:fill="auto"/>
            <w:tcMar>
              <w:top w:w="100" w:type="dxa"/>
              <w:left w:w="100" w:type="dxa"/>
              <w:bottom w:w="100" w:type="dxa"/>
              <w:right w:w="100" w:type="dxa"/>
            </w:tcMar>
            <w:vAlign w:val="center"/>
          </w:tcPr>
          <w:p w14:paraId="09E99A43" w14:textId="77777777" w:rsidR="00B34E5A" w:rsidRDefault="00B34E5A" w:rsidP="004B3B58">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QUARTERFINALS</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61CFAE8A" w14:textId="77777777" w:rsidR="00B34E5A" w:rsidRDefault="00B34E5A" w:rsidP="004B3B58">
            <w:pPr>
              <w:widowControl w:val="0"/>
              <w:spacing w:line="240" w:lineRule="auto"/>
              <w:jc w:val="center"/>
              <w:rPr>
                <w:rFonts w:ascii="Poppins" w:eastAsia="Poppins" w:hAnsi="Poppins" w:cs="Poppins"/>
                <w:b/>
                <w:sz w:val="58"/>
                <w:szCs w:val="58"/>
              </w:rPr>
            </w:pPr>
          </w:p>
        </w:tc>
        <w:tc>
          <w:tcPr>
            <w:tcW w:w="1800" w:type="dxa"/>
            <w:tcBorders>
              <w:top w:val="nil"/>
              <w:left w:val="nil"/>
              <w:bottom w:val="nil"/>
              <w:right w:val="nil"/>
            </w:tcBorders>
            <w:shd w:val="clear" w:color="auto" w:fill="980000"/>
            <w:tcMar>
              <w:top w:w="100" w:type="dxa"/>
              <w:left w:w="100" w:type="dxa"/>
              <w:bottom w:w="100" w:type="dxa"/>
              <w:right w:w="100" w:type="dxa"/>
            </w:tcMar>
            <w:vAlign w:val="center"/>
          </w:tcPr>
          <w:p w14:paraId="7767D8CB" w14:textId="77777777" w:rsidR="00B34E5A" w:rsidRDefault="00B34E5A" w:rsidP="004B3B58">
            <w:pPr>
              <w:spacing w:line="240" w:lineRule="auto"/>
              <w:jc w:val="center"/>
              <w:rPr>
                <w:rFonts w:ascii="Poppins" w:eastAsia="Poppins" w:hAnsi="Poppins" w:cs="Poppins"/>
                <w:b/>
                <w:color w:val="7F7F7F"/>
                <w:sz w:val="20"/>
                <w:szCs w:val="20"/>
              </w:rPr>
            </w:pPr>
            <w:r>
              <w:rPr>
                <w:b/>
                <w:color w:val="FFFFFF"/>
                <w:sz w:val="20"/>
                <w:szCs w:val="20"/>
                <w:lang w:val="en"/>
              </w:rPr>
              <w:t>MOTAGUA</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65F4DCD4" w14:textId="77777777" w:rsidR="00B34E5A" w:rsidRDefault="00B34E5A"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2F85FB7C" wp14:editId="420D83D0">
                  <wp:extent cx="432000" cy="432000"/>
                  <wp:effectExtent l="0" t="0" r="0" b="0"/>
                  <wp:docPr id="10"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5.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1491A20F" w14:textId="77777777" w:rsidR="00B34E5A" w:rsidRDefault="00B34E5A" w:rsidP="00B34E5A">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B34E5A" w14:paraId="62538979"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202C43C" w14:textId="77777777" w:rsidR="00B34E5A" w:rsidRDefault="00B34E5A"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1B868C25" wp14:editId="13BB2928">
                  <wp:extent cx="334328" cy="334328"/>
                  <wp:effectExtent l="0" t="0" r="0" b="0"/>
                  <wp:docPr id="9"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1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F2F00C6" w14:textId="77777777" w:rsidR="00B34E5A" w:rsidRDefault="00B34E5A" w:rsidP="004B3B58">
            <w:pPr>
              <w:keepLines/>
              <w:shd w:val="clear" w:color="auto" w:fill="FFFFFF"/>
              <w:spacing w:after="75" w:line="240" w:lineRule="auto"/>
              <w:rPr>
                <w:rFonts w:ascii="Poppins" w:eastAsia="Poppins" w:hAnsi="Poppins" w:cs="Poppins"/>
                <w:b/>
                <w:sz w:val="20"/>
                <w:szCs w:val="20"/>
              </w:rPr>
            </w:pPr>
            <w:r>
              <w:rPr>
                <w:b/>
                <w:sz w:val="20"/>
                <w:szCs w:val="20"/>
                <w:lang w:val="en"/>
              </w:rPr>
              <w:t>OCTOBER 21</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93D70A4" w14:textId="77777777" w:rsidR="00B34E5A" w:rsidRDefault="00B34E5A"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E26A279" wp14:editId="7B33C59C">
                  <wp:extent cx="353378" cy="353378"/>
                  <wp:effectExtent l="0" t="0" r="0" b="0"/>
                  <wp:docPr id="8" name="image7.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7.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5170CB6" w14:textId="5103743C" w:rsidR="00B34E5A" w:rsidRDefault="00B34E5A" w:rsidP="004B3B58">
            <w:pPr>
              <w:shd w:val="clear" w:color="auto" w:fill="FFFFFF"/>
              <w:spacing w:before="75" w:after="75" w:line="240" w:lineRule="auto"/>
              <w:rPr>
                <w:rFonts w:ascii="Poppins" w:eastAsia="Poppins" w:hAnsi="Poppins" w:cs="Poppins"/>
                <w:b/>
                <w:sz w:val="20"/>
                <w:szCs w:val="20"/>
              </w:rPr>
            </w:pPr>
            <w:r>
              <w:rPr>
                <w:b/>
                <w:sz w:val="20"/>
                <w:szCs w:val="20"/>
                <w:lang w:val="en"/>
              </w:rPr>
              <w:t xml:space="preserve">10:00 PM </w:t>
            </w:r>
            <w:r w:rsidR="00890A75">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4F6062" w14:textId="77777777" w:rsidR="00B34E5A" w:rsidRDefault="00B34E5A"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C30E0B8" wp14:editId="4A29ADD0">
                  <wp:extent cx="343853" cy="343853"/>
                  <wp:effectExtent l="0" t="0" r="0" b="0"/>
                  <wp:docPr id="3"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2.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316744" w14:textId="77777777" w:rsidR="00B34E5A" w:rsidRDefault="00B34E5A" w:rsidP="004B3B58">
            <w:pPr>
              <w:shd w:val="clear" w:color="auto" w:fill="FFFFFF"/>
              <w:spacing w:line="240" w:lineRule="auto"/>
              <w:rPr>
                <w:rFonts w:ascii="Poppins" w:eastAsia="Poppins" w:hAnsi="Poppins" w:cs="Poppins"/>
                <w:b/>
                <w:sz w:val="20"/>
                <w:szCs w:val="20"/>
              </w:rPr>
            </w:pPr>
            <w:r>
              <w:rPr>
                <w:b/>
                <w:sz w:val="20"/>
                <w:szCs w:val="20"/>
                <w:lang w:val="en"/>
              </w:rPr>
              <w:t>Metropolitan Olympic</w:t>
            </w:r>
          </w:p>
        </w:tc>
      </w:tr>
    </w:tbl>
    <w:p w14:paraId="39CDC4C5" w14:textId="77777777" w:rsidR="00B34E5A" w:rsidRDefault="00B34E5A" w:rsidP="00B34E5A">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B34E5A" w14:paraId="487F7540" w14:textId="77777777" w:rsidTr="004B3B58">
        <w:trPr>
          <w:trHeight w:val="560"/>
          <w:jc w:val="center"/>
        </w:trPr>
        <w:tc>
          <w:tcPr>
            <w:tcW w:w="8820" w:type="dxa"/>
            <w:shd w:val="clear" w:color="auto" w:fill="980000"/>
            <w:vAlign w:val="center"/>
          </w:tcPr>
          <w:p w14:paraId="26027CEE" w14:textId="16A793A7" w:rsidR="00B34E5A" w:rsidRDefault="00B34E5A" w:rsidP="004B3B58">
            <w:pPr>
              <w:ind w:right="19"/>
              <w:jc w:val="center"/>
              <w:rPr>
                <w:rFonts w:ascii="Poppins" w:eastAsia="Poppins" w:hAnsi="Poppins" w:cs="Poppins"/>
                <w:b/>
                <w:color w:val="FFFFFF"/>
                <w:sz w:val="38"/>
                <w:szCs w:val="38"/>
              </w:rPr>
            </w:pPr>
          </w:p>
        </w:tc>
      </w:tr>
    </w:tbl>
    <w:p w14:paraId="5CC1FA54" w14:textId="77777777" w:rsidR="00B34E5A" w:rsidRDefault="00B34E5A" w:rsidP="00B34E5A">
      <w:pPr>
        <w:pStyle w:val="Heading3"/>
        <w:shd w:val="clear" w:color="auto" w:fill="FFFFFF"/>
        <w:spacing w:before="200"/>
        <w:ind w:left="141" w:right="160"/>
        <w:jc w:val="center"/>
        <w:rPr>
          <w:rFonts w:ascii="Poppins" w:eastAsia="Poppins" w:hAnsi="Poppins" w:cs="Poppins"/>
          <w:b/>
          <w:sz w:val="20"/>
          <w:szCs w:val="20"/>
        </w:rPr>
      </w:pPr>
      <w:bookmarkStart w:id="0" w:name="_w9syutcn7a2z" w:colFirst="0" w:colLast="0"/>
      <w:bookmarkEnd w:id="0"/>
      <w:r>
        <w:rPr>
          <w:b/>
          <w:color w:val="000000"/>
          <w:lang w:val="en"/>
        </w:rPr>
        <w:t>MARATHON vs. MOTAGUA</w:t>
      </w:r>
    </w:p>
    <w:p w14:paraId="18AD5FCE" w14:textId="761CA8CA" w:rsidR="00B34E5A" w:rsidRDefault="00830964" w:rsidP="00B34E5A">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They will meet for the first time in the Scotiabank Concacaf League. </w:t>
      </w:r>
    </w:p>
    <w:p w14:paraId="4E411BE8" w14:textId="24B2DDAB" w:rsidR="00B34E5A" w:rsidRDefault="00830964" w:rsidP="00B34E5A">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They met </w:t>
      </w:r>
      <w:r w:rsidR="00B34E5A">
        <w:rPr>
          <w:sz w:val="20"/>
          <w:szCs w:val="20"/>
          <w:lang w:val="en"/>
        </w:rPr>
        <w:t>in Group C of the 2002 UNCAF Interclub Cup,</w:t>
      </w:r>
      <w:r>
        <w:rPr>
          <w:sz w:val="20"/>
          <w:szCs w:val="20"/>
          <w:lang w:val="en"/>
        </w:rPr>
        <w:t xml:space="preserve"> </w:t>
      </w:r>
      <w:r>
        <w:rPr>
          <w:lang w:val="en"/>
        </w:rPr>
        <w:t xml:space="preserve"> </w:t>
      </w:r>
      <w:r w:rsidR="00B34E5A">
        <w:rPr>
          <w:sz w:val="20"/>
          <w:szCs w:val="20"/>
          <w:lang w:val="en"/>
        </w:rPr>
        <w:t xml:space="preserve">2–1 victory for Motagua (José Pacini x2; Emil Martínez), </w:t>
      </w:r>
      <w:r>
        <w:rPr>
          <w:lang w:val="en"/>
        </w:rPr>
        <w:t xml:space="preserve"> </w:t>
      </w:r>
      <w:r>
        <w:rPr>
          <w:sz w:val="20"/>
          <w:szCs w:val="20"/>
          <w:lang w:val="en"/>
        </w:rPr>
        <w:t>E</w:t>
      </w:r>
      <w:r w:rsidR="00B34E5A">
        <w:rPr>
          <w:sz w:val="20"/>
          <w:szCs w:val="20"/>
          <w:lang w:val="en"/>
        </w:rPr>
        <w:t>stadio Nacional de Tegucigalpa (3/NOV/2002).</w:t>
      </w:r>
    </w:p>
    <w:p w14:paraId="2944B802" w14:textId="3F9787A3" w:rsidR="00B34E5A" w:rsidRDefault="00830964" w:rsidP="00B34E5A">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Second match between </w:t>
      </w:r>
      <w:r w:rsidR="00B34E5A">
        <w:rPr>
          <w:b/>
          <w:sz w:val="20"/>
          <w:szCs w:val="20"/>
          <w:lang w:val="en"/>
        </w:rPr>
        <w:t xml:space="preserve">Clubs of Honduras </w:t>
      </w:r>
      <w:r>
        <w:rPr>
          <w:lang w:val="en"/>
        </w:rPr>
        <w:t xml:space="preserve"> </w:t>
      </w:r>
      <w:r>
        <w:rPr>
          <w:b/>
          <w:sz w:val="20"/>
          <w:szCs w:val="20"/>
          <w:lang w:val="en"/>
        </w:rPr>
        <w:t xml:space="preserve">in the SCL, </w:t>
      </w:r>
      <w:r>
        <w:rPr>
          <w:lang w:val="en"/>
        </w:rPr>
        <w:t xml:space="preserve"> </w:t>
      </w:r>
      <w:r w:rsidR="00B34E5A">
        <w:rPr>
          <w:sz w:val="20"/>
          <w:szCs w:val="20"/>
          <w:lang w:val="en"/>
        </w:rPr>
        <w:t xml:space="preserve">victory of Olimpia 2-0 </w:t>
      </w:r>
      <w:r>
        <w:rPr>
          <w:lang w:val="en"/>
        </w:rPr>
        <w:t xml:space="preserve"> </w:t>
      </w:r>
      <w:r>
        <w:rPr>
          <w:sz w:val="20"/>
          <w:szCs w:val="20"/>
          <w:lang w:val="en"/>
        </w:rPr>
        <w:t>vs.</w:t>
      </w:r>
      <w:r>
        <w:rPr>
          <w:lang w:val="en"/>
        </w:rPr>
        <w:t xml:space="preserve"> </w:t>
      </w:r>
      <w:r w:rsidR="00B34E5A">
        <w:rPr>
          <w:sz w:val="20"/>
          <w:szCs w:val="20"/>
          <w:lang w:val="en"/>
        </w:rPr>
        <w:t xml:space="preserve"> Motagua (Maylor Núñez and Deybi Flores), single match of </w:t>
      </w:r>
      <w:r w:rsidR="00890A75">
        <w:rPr>
          <w:sz w:val="20"/>
          <w:szCs w:val="20"/>
          <w:lang w:val="en"/>
        </w:rPr>
        <w:t>Quarterfinals,</w:t>
      </w:r>
      <w:r w:rsidR="00890A75">
        <w:rPr>
          <w:lang w:val="en"/>
        </w:rPr>
        <w:t xml:space="preserve"> </w:t>
      </w:r>
      <w:r w:rsidR="00890A75">
        <w:rPr>
          <w:sz w:val="20"/>
          <w:szCs w:val="20"/>
          <w:lang w:val="en"/>
        </w:rPr>
        <w:t>National</w:t>
      </w:r>
      <w:r>
        <w:rPr>
          <w:sz w:val="20"/>
          <w:szCs w:val="20"/>
          <w:lang w:val="en"/>
        </w:rPr>
        <w:t xml:space="preserve"> Stadium,</w:t>
      </w:r>
      <w:r>
        <w:rPr>
          <w:lang w:val="en"/>
        </w:rPr>
        <w:t xml:space="preserve"> </w:t>
      </w:r>
      <w:r w:rsidR="00B34E5A">
        <w:rPr>
          <w:sz w:val="20"/>
          <w:szCs w:val="20"/>
          <w:lang w:val="en"/>
        </w:rPr>
        <w:t>Tegucigalpa (2/D</w:t>
      </w:r>
      <w:r w:rsidR="00890A75">
        <w:rPr>
          <w:sz w:val="20"/>
          <w:szCs w:val="20"/>
          <w:lang w:val="en"/>
        </w:rPr>
        <w:t>E</w:t>
      </w:r>
      <w:r w:rsidR="00B34E5A">
        <w:rPr>
          <w:sz w:val="20"/>
          <w:szCs w:val="20"/>
          <w:lang w:val="en"/>
        </w:rPr>
        <w:t>C/2020).</w:t>
      </w:r>
    </w:p>
    <w:p w14:paraId="7A7C8C34" w14:textId="09C50F41" w:rsidR="00830964" w:rsidRDefault="00B34E5A" w:rsidP="00B34E5A">
      <w:pPr>
        <w:shd w:val="clear" w:color="auto" w:fill="FFFFFF"/>
        <w:spacing w:before="200" w:after="200"/>
        <w:ind w:left="141" w:right="160"/>
        <w:jc w:val="both"/>
        <w:rPr>
          <w:rFonts w:ascii="Poppins" w:eastAsia="Poppins" w:hAnsi="Poppins" w:cs="Poppins"/>
          <w:b/>
          <w:sz w:val="20"/>
          <w:szCs w:val="20"/>
        </w:rPr>
      </w:pPr>
      <w:r>
        <w:rPr>
          <w:b/>
          <w:sz w:val="20"/>
          <w:szCs w:val="20"/>
          <w:lang w:val="en"/>
        </w:rPr>
        <w:t xml:space="preserve">It will be the 14th game at the San Pedro Sula Metropolitan Olympic Stadium in </w:t>
      </w:r>
      <w:r w:rsidR="00830964">
        <w:rPr>
          <w:b/>
          <w:sz w:val="20"/>
          <w:szCs w:val="20"/>
          <w:lang w:val="en"/>
        </w:rPr>
        <w:t>SCL</w:t>
      </w:r>
      <w:r w:rsidR="00890A75">
        <w:rPr>
          <w:b/>
          <w:sz w:val="20"/>
          <w:szCs w:val="20"/>
          <w:lang w:val="en"/>
        </w:rPr>
        <w:t xml:space="preserve"> </w:t>
      </w:r>
      <w:r>
        <w:rPr>
          <w:b/>
          <w:sz w:val="20"/>
          <w:szCs w:val="20"/>
          <w:lang w:val="en"/>
        </w:rPr>
        <w:t xml:space="preserve">history. </w:t>
      </w:r>
    </w:p>
    <w:p w14:paraId="63DD7E02" w14:textId="52A52241" w:rsidR="00830964" w:rsidRDefault="00B34E5A" w:rsidP="00B34E5A">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Olimpia, Real España, Marathón and Motagua </w:t>
      </w:r>
      <w:r w:rsidR="00830964">
        <w:rPr>
          <w:sz w:val="20"/>
          <w:szCs w:val="20"/>
          <w:lang w:val="en"/>
        </w:rPr>
        <w:t>scored</w:t>
      </w:r>
      <w:r>
        <w:rPr>
          <w:lang w:val="en"/>
        </w:rPr>
        <w:t xml:space="preserve"> </w:t>
      </w:r>
      <w:r>
        <w:rPr>
          <w:sz w:val="20"/>
          <w:szCs w:val="20"/>
          <w:lang w:val="en"/>
        </w:rPr>
        <w:t>28 goals (never</w:t>
      </w:r>
      <w:r w:rsidR="00890A75">
        <w:rPr>
          <w:sz w:val="20"/>
          <w:szCs w:val="20"/>
          <w:lang w:val="en"/>
        </w:rPr>
        <w:t xml:space="preserve"> has a visiting </w:t>
      </w:r>
      <w:r w:rsidR="00890A75">
        <w:rPr>
          <w:lang w:val="en"/>
        </w:rPr>
        <w:t>team</w:t>
      </w:r>
      <w:r w:rsidR="00890A75">
        <w:rPr>
          <w:sz w:val="20"/>
          <w:szCs w:val="20"/>
          <w:lang w:val="en"/>
        </w:rPr>
        <w:t xml:space="preserve"> </w:t>
      </w:r>
      <w:r w:rsidR="00890A75">
        <w:rPr>
          <w:lang w:val="en"/>
        </w:rPr>
        <w:t>managed</w:t>
      </w:r>
      <w:r w:rsidR="00830964">
        <w:rPr>
          <w:sz w:val="20"/>
          <w:szCs w:val="20"/>
          <w:lang w:val="en"/>
        </w:rPr>
        <w:t xml:space="preserve"> </w:t>
      </w:r>
      <w:r>
        <w:rPr>
          <w:lang w:val="en"/>
        </w:rPr>
        <w:t xml:space="preserve">to score more than one goal </w:t>
      </w:r>
      <w:r>
        <w:rPr>
          <w:sz w:val="20"/>
          <w:szCs w:val="20"/>
          <w:lang w:val="en"/>
        </w:rPr>
        <w:t>per game).</w:t>
      </w:r>
    </w:p>
    <w:p w14:paraId="03E32AD9" w14:textId="4FB2B28E" w:rsidR="00830964" w:rsidRDefault="00830964" w:rsidP="00B34E5A">
      <w:pPr>
        <w:shd w:val="clear" w:color="auto" w:fill="FFFFFF"/>
        <w:spacing w:before="200" w:after="200"/>
        <w:ind w:left="141" w:right="160"/>
        <w:jc w:val="both"/>
        <w:rPr>
          <w:rFonts w:ascii="Poppins" w:eastAsia="Poppins" w:hAnsi="Poppins" w:cs="Poppins"/>
          <w:sz w:val="20"/>
          <w:szCs w:val="20"/>
        </w:rPr>
      </w:pPr>
      <w:r>
        <w:rPr>
          <w:sz w:val="20"/>
          <w:szCs w:val="20"/>
          <w:lang w:val="en"/>
        </w:rPr>
        <w:t>The home teams won</w:t>
      </w:r>
      <w:r w:rsidR="00B34E5A">
        <w:rPr>
          <w:sz w:val="20"/>
          <w:szCs w:val="20"/>
          <w:lang w:val="en"/>
        </w:rPr>
        <w:t xml:space="preserve"> 6</w:t>
      </w:r>
      <w:r w:rsidR="00890A75">
        <w:rPr>
          <w:sz w:val="20"/>
          <w:szCs w:val="20"/>
          <w:lang w:val="en"/>
        </w:rPr>
        <w:t xml:space="preserve"> </w:t>
      </w:r>
      <w:r>
        <w:rPr>
          <w:sz w:val="20"/>
          <w:szCs w:val="20"/>
          <w:lang w:val="en"/>
        </w:rPr>
        <w:t>matches,</w:t>
      </w:r>
      <w:r w:rsidR="00B34E5A">
        <w:rPr>
          <w:sz w:val="20"/>
          <w:szCs w:val="20"/>
          <w:lang w:val="en"/>
        </w:rPr>
        <w:t xml:space="preserve">1 away and 6 draws. Santos de </w:t>
      </w:r>
      <w:proofErr w:type="spellStart"/>
      <w:r w:rsidR="00B34E5A">
        <w:rPr>
          <w:sz w:val="20"/>
          <w:szCs w:val="20"/>
          <w:lang w:val="en"/>
        </w:rPr>
        <w:t>Guápiles</w:t>
      </w:r>
      <w:proofErr w:type="spellEnd"/>
      <w:r w:rsidR="00B34E5A">
        <w:rPr>
          <w:sz w:val="20"/>
          <w:szCs w:val="20"/>
          <w:lang w:val="en"/>
        </w:rPr>
        <w:t xml:space="preserve"> </w:t>
      </w:r>
      <w:r w:rsidR="00890A75">
        <w:rPr>
          <w:sz w:val="20"/>
          <w:szCs w:val="20"/>
          <w:lang w:val="en"/>
        </w:rPr>
        <w:t xml:space="preserve">in </w:t>
      </w:r>
      <w:r w:rsidR="00890A75">
        <w:rPr>
          <w:lang w:val="en"/>
        </w:rPr>
        <w:t>the</w:t>
      </w:r>
      <w:r>
        <w:rPr>
          <w:sz w:val="20"/>
          <w:szCs w:val="20"/>
          <w:lang w:val="en"/>
        </w:rPr>
        <w:t xml:space="preserve"> first leg of </w:t>
      </w:r>
      <w:r>
        <w:rPr>
          <w:lang w:val="en"/>
        </w:rPr>
        <w:t xml:space="preserve">the </w:t>
      </w:r>
      <w:proofErr w:type="gramStart"/>
      <w:r w:rsidR="00B34E5A">
        <w:rPr>
          <w:sz w:val="20"/>
          <w:szCs w:val="20"/>
          <w:lang w:val="en"/>
        </w:rPr>
        <w:t>Final,</w:t>
      </w:r>
      <w:r>
        <w:rPr>
          <w:sz w:val="20"/>
          <w:szCs w:val="20"/>
          <w:lang w:val="en"/>
        </w:rPr>
        <w:t xml:space="preserve"> </w:t>
      </w:r>
      <w:r>
        <w:rPr>
          <w:lang w:val="en"/>
        </w:rPr>
        <w:t xml:space="preserve"> </w:t>
      </w:r>
      <w:r w:rsidR="00B34E5A">
        <w:rPr>
          <w:sz w:val="20"/>
          <w:szCs w:val="20"/>
          <w:lang w:val="en"/>
        </w:rPr>
        <w:t>2017</w:t>
      </w:r>
      <w:proofErr w:type="gramEnd"/>
      <w:r w:rsidR="00B34E5A">
        <w:rPr>
          <w:sz w:val="20"/>
          <w:szCs w:val="20"/>
          <w:lang w:val="en"/>
        </w:rPr>
        <w:t xml:space="preserve"> was the only team </w:t>
      </w:r>
      <w:r>
        <w:rPr>
          <w:sz w:val="20"/>
          <w:szCs w:val="20"/>
          <w:lang w:val="en"/>
        </w:rPr>
        <w:t>that achieved a triumph</w:t>
      </w:r>
      <w:r>
        <w:rPr>
          <w:lang w:val="en"/>
        </w:rPr>
        <w:t xml:space="preserve"> </w:t>
      </w:r>
      <w:r w:rsidR="00B34E5A">
        <w:rPr>
          <w:sz w:val="20"/>
          <w:szCs w:val="20"/>
          <w:lang w:val="en"/>
        </w:rPr>
        <w:t xml:space="preserve"> (0-1)</w:t>
      </w:r>
      <w:r>
        <w:rPr>
          <w:lang w:val="en"/>
        </w:rPr>
        <w:t xml:space="preserve"> </w:t>
      </w:r>
      <w:r>
        <w:rPr>
          <w:sz w:val="20"/>
          <w:szCs w:val="20"/>
          <w:lang w:val="en"/>
        </w:rPr>
        <w:t xml:space="preserve"> vs CD Olimpia</w:t>
      </w:r>
    </w:p>
    <w:p w14:paraId="4C53ED7B" w14:textId="56505F1B" w:rsidR="00B34E5A" w:rsidRDefault="00B34E5A" w:rsidP="00B34E5A">
      <w:pPr>
        <w:shd w:val="clear" w:color="auto" w:fill="FFFFFF"/>
        <w:spacing w:before="200" w:after="200"/>
        <w:ind w:left="141" w:right="160"/>
        <w:jc w:val="both"/>
        <w:rPr>
          <w:rFonts w:ascii="Poppins" w:eastAsia="Poppins" w:hAnsi="Poppins" w:cs="Poppins"/>
          <w:sz w:val="20"/>
          <w:szCs w:val="20"/>
        </w:rPr>
      </w:pPr>
      <w:r>
        <w:rPr>
          <w:sz w:val="20"/>
          <w:szCs w:val="20"/>
          <w:lang w:val="en"/>
        </w:rPr>
        <w:t>Marathón was 5 times home in this stadium and never lost (2</w:t>
      </w:r>
      <w:r w:rsidR="00890A75">
        <w:rPr>
          <w:sz w:val="20"/>
          <w:szCs w:val="20"/>
          <w:lang w:val="en"/>
        </w:rPr>
        <w:t>W</w:t>
      </w:r>
      <w:r>
        <w:rPr>
          <w:sz w:val="20"/>
          <w:szCs w:val="20"/>
          <w:lang w:val="en"/>
        </w:rPr>
        <w:t>-2</w:t>
      </w:r>
      <w:r w:rsidR="00890A75">
        <w:rPr>
          <w:sz w:val="20"/>
          <w:szCs w:val="20"/>
          <w:lang w:val="en"/>
        </w:rPr>
        <w:t>T</w:t>
      </w:r>
      <w:r>
        <w:rPr>
          <w:sz w:val="20"/>
          <w:szCs w:val="20"/>
          <w:lang w:val="en"/>
        </w:rPr>
        <w:t>) where he always scored goals: 1-1 vs. Comunicaciones (Preliminary Round 2019), 1-1 vs. Antigua (R16 2019), 2-1 to Diriangén (Preliminary Round 2021) and 2-0 to Real Estelí (R16 2021).</w:t>
      </w:r>
    </w:p>
    <w:p w14:paraId="5FD72D52" w14:textId="77777777" w:rsidR="00830964" w:rsidRDefault="00830964" w:rsidP="00B34E5A">
      <w:pPr>
        <w:shd w:val="clear" w:color="auto" w:fill="FFFFFF"/>
        <w:spacing w:before="200" w:after="200"/>
        <w:ind w:left="141" w:right="160"/>
        <w:jc w:val="both"/>
        <w:rPr>
          <w:rFonts w:ascii="Poppins" w:eastAsia="Poppins" w:hAnsi="Poppins" w:cs="Poppins"/>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B34E5A" w14:paraId="203E0E34"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ACA6FD5" w14:textId="77777777" w:rsidR="00B34E5A" w:rsidRDefault="00B34E5A"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3BFDDC87" wp14:editId="15020A53">
                  <wp:extent cx="180000" cy="180000"/>
                  <wp:effectExtent l="0" t="0" r="0" b="0"/>
                  <wp:docPr id="15"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53312AA6" w14:textId="77777777" w:rsidR="00B34E5A" w:rsidRDefault="00B34E5A" w:rsidP="004B3B58">
            <w:pPr>
              <w:spacing w:line="240" w:lineRule="auto"/>
              <w:ind w:left="425" w:right="19" w:hanging="360"/>
              <w:jc w:val="both"/>
              <w:rPr>
                <w:rFonts w:ascii="Poppins" w:eastAsia="Poppins" w:hAnsi="Poppins" w:cs="Poppins"/>
                <w:b/>
              </w:rPr>
            </w:pPr>
            <w:r>
              <w:rPr>
                <w:b/>
                <w:lang w:val="en"/>
              </w:rPr>
              <w:t xml:space="preserve"> MARATHÓN (HON)</w:t>
            </w:r>
          </w:p>
        </w:tc>
      </w:tr>
    </w:tbl>
    <w:p w14:paraId="07B3A9F3" w14:textId="6B0B50A3" w:rsidR="00B34E5A" w:rsidRDefault="00B34E5A"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PARTICIPATIONS: </w:t>
      </w:r>
      <w:r>
        <w:rPr>
          <w:sz w:val="20"/>
          <w:szCs w:val="20"/>
          <w:lang w:val="en"/>
        </w:rPr>
        <w:t>3 (2019, 2020 and 2021).</w:t>
      </w:r>
      <w:r>
        <w:rPr>
          <w:lang w:val="en"/>
        </w:rPr>
        <w:t xml:space="preserve"> </w:t>
      </w:r>
      <w:r>
        <w:rPr>
          <w:b/>
          <w:sz w:val="20"/>
          <w:szCs w:val="20"/>
          <w:lang w:val="en"/>
        </w:rPr>
        <w:t xml:space="preserve">BEST </w:t>
      </w:r>
      <w:r>
        <w:rPr>
          <w:lang w:val="en"/>
        </w:rPr>
        <w:t xml:space="preserve"> </w:t>
      </w:r>
      <w:r w:rsidR="00830964">
        <w:rPr>
          <w:b/>
          <w:sz w:val="20"/>
          <w:szCs w:val="20"/>
          <w:lang w:val="en"/>
        </w:rPr>
        <w:t>RESULT</w:t>
      </w:r>
      <w:r>
        <w:rPr>
          <w:b/>
          <w:sz w:val="20"/>
          <w:szCs w:val="20"/>
          <w:lang w:val="en"/>
        </w:rPr>
        <w:t xml:space="preserve">: </w:t>
      </w:r>
      <w:r>
        <w:rPr>
          <w:lang w:val="en"/>
        </w:rPr>
        <w:t xml:space="preserve"> </w:t>
      </w:r>
      <w:r>
        <w:rPr>
          <w:sz w:val="20"/>
          <w:szCs w:val="20"/>
          <w:lang w:val="en"/>
        </w:rPr>
        <w:t>Quarterfinals 2020.</w:t>
      </w:r>
    </w:p>
    <w:p w14:paraId="128B8694" w14:textId="5EC094B7" w:rsidR="00B34E5A" w:rsidRDefault="00890A75" w:rsidP="00B34E5A">
      <w:pPr>
        <w:shd w:val="clear" w:color="auto" w:fill="FFFFFF"/>
        <w:spacing w:before="200"/>
        <w:ind w:left="141" w:right="165"/>
        <w:jc w:val="both"/>
        <w:rPr>
          <w:rFonts w:ascii="Poppins" w:eastAsia="Poppins" w:hAnsi="Poppins" w:cs="Poppins"/>
          <w:b/>
          <w:sz w:val="20"/>
          <w:szCs w:val="20"/>
        </w:rPr>
      </w:pPr>
      <w:r w:rsidRPr="00830964">
        <w:rPr>
          <w:b/>
          <w:sz w:val="20"/>
          <w:szCs w:val="20"/>
          <w:lang w:val="en"/>
        </w:rPr>
        <w:t>RECORD:</w:t>
      </w:r>
      <w:r w:rsidR="00B34E5A" w:rsidRPr="00830964">
        <w:rPr>
          <w:sz w:val="20"/>
          <w:szCs w:val="20"/>
          <w:lang w:val="en"/>
        </w:rPr>
        <w:t xml:space="preserve"> </w:t>
      </w:r>
      <w:r>
        <w:rPr>
          <w:sz w:val="20"/>
          <w:szCs w:val="20"/>
          <w:lang w:val="en"/>
        </w:rPr>
        <w:t>GP</w:t>
      </w:r>
      <w:r w:rsidR="00B34E5A" w:rsidRPr="00830964">
        <w:rPr>
          <w:sz w:val="20"/>
          <w:szCs w:val="20"/>
          <w:lang w:val="en"/>
        </w:rPr>
        <w:t xml:space="preserve">-9 </w:t>
      </w:r>
      <w:r>
        <w:rPr>
          <w:sz w:val="20"/>
          <w:szCs w:val="20"/>
          <w:lang w:val="en"/>
        </w:rPr>
        <w:t>W</w:t>
      </w:r>
      <w:r w:rsidR="00B34E5A" w:rsidRPr="00830964">
        <w:rPr>
          <w:sz w:val="20"/>
          <w:szCs w:val="20"/>
          <w:lang w:val="en"/>
        </w:rPr>
        <w:t xml:space="preserve">-4 </w:t>
      </w:r>
      <w:r>
        <w:rPr>
          <w:sz w:val="20"/>
          <w:szCs w:val="20"/>
          <w:lang w:val="en"/>
        </w:rPr>
        <w:t>T</w:t>
      </w:r>
      <w:r w:rsidR="00B34E5A" w:rsidRPr="00830964">
        <w:rPr>
          <w:sz w:val="20"/>
          <w:szCs w:val="20"/>
          <w:lang w:val="en"/>
        </w:rPr>
        <w:t xml:space="preserve">-2 </w:t>
      </w:r>
      <w:r>
        <w:rPr>
          <w:sz w:val="20"/>
          <w:szCs w:val="20"/>
          <w:lang w:val="en"/>
        </w:rPr>
        <w:t>L</w:t>
      </w:r>
      <w:r w:rsidR="00B34E5A" w:rsidRPr="00830964">
        <w:rPr>
          <w:sz w:val="20"/>
          <w:szCs w:val="20"/>
          <w:lang w:val="en"/>
        </w:rPr>
        <w:t>-3 (GF-9 G</w:t>
      </w:r>
      <w:r>
        <w:rPr>
          <w:sz w:val="20"/>
          <w:szCs w:val="20"/>
          <w:lang w:val="en"/>
        </w:rPr>
        <w:t>A</w:t>
      </w:r>
      <w:r w:rsidR="00B34E5A" w:rsidRPr="00830964">
        <w:rPr>
          <w:sz w:val="20"/>
          <w:szCs w:val="20"/>
          <w:lang w:val="en"/>
        </w:rPr>
        <w:t>-9).</w:t>
      </w:r>
      <w:r w:rsidR="00B34E5A">
        <w:rPr>
          <w:lang w:val="en"/>
        </w:rPr>
        <w:t xml:space="preserve"> </w:t>
      </w:r>
      <w:r w:rsidR="00B34E5A">
        <w:rPr>
          <w:sz w:val="20"/>
          <w:szCs w:val="20"/>
          <w:lang w:val="en"/>
        </w:rPr>
        <w:t>51.9% effectiveness.</w:t>
      </w:r>
    </w:p>
    <w:p w14:paraId="0DB69131" w14:textId="0F511266"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TOP SCORERS: </w:t>
      </w:r>
      <w:r>
        <w:rPr>
          <w:sz w:val="20"/>
          <w:szCs w:val="20"/>
          <w:lang w:val="en"/>
        </w:rPr>
        <w:t>Edwin Solano (HON) and Mario Martínez (HON) 2</w:t>
      </w:r>
      <w:r w:rsidR="00830964">
        <w:rPr>
          <w:sz w:val="20"/>
          <w:szCs w:val="20"/>
          <w:lang w:val="en"/>
        </w:rPr>
        <w:t>,</w:t>
      </w:r>
      <w:r>
        <w:rPr>
          <w:lang w:val="en"/>
        </w:rPr>
        <w:t xml:space="preserve"> </w:t>
      </w:r>
      <w:r>
        <w:rPr>
          <w:sz w:val="20"/>
          <w:szCs w:val="20"/>
          <w:lang w:val="en"/>
        </w:rPr>
        <w:t xml:space="preserve"> Yustin Arboleda, Allan Banegas, Frelys López, Brayan Castillo and Kervin Arriaga</w:t>
      </w:r>
      <w:r>
        <w:rPr>
          <w:lang w:val="en"/>
        </w:rPr>
        <w:t xml:space="preserve"> </w:t>
      </w:r>
      <w:r w:rsidR="00830964">
        <w:rPr>
          <w:sz w:val="20"/>
          <w:szCs w:val="20"/>
          <w:lang w:val="en"/>
        </w:rPr>
        <w:t xml:space="preserve"> 1 C/U.</w:t>
      </w:r>
    </w:p>
    <w:p w14:paraId="2FECCBD6" w14:textId="6762E02E" w:rsidR="00B34E5A" w:rsidRDefault="00830964"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SCORERS IN </w:t>
      </w:r>
      <w:r w:rsidR="00B34E5A">
        <w:rPr>
          <w:b/>
          <w:sz w:val="20"/>
          <w:szCs w:val="20"/>
          <w:lang w:val="en"/>
        </w:rPr>
        <w:t xml:space="preserve">QF: </w:t>
      </w:r>
      <w:r>
        <w:rPr>
          <w:lang w:val="en"/>
        </w:rPr>
        <w:t xml:space="preserve"> </w:t>
      </w:r>
      <w:r>
        <w:rPr>
          <w:sz w:val="20"/>
          <w:szCs w:val="20"/>
          <w:lang w:val="en"/>
        </w:rPr>
        <w:t>0</w:t>
      </w:r>
      <w:r w:rsidR="00B34E5A">
        <w:rPr>
          <w:sz w:val="20"/>
          <w:szCs w:val="20"/>
          <w:lang w:val="en"/>
        </w:rPr>
        <w:t>.</w:t>
      </w:r>
    </w:p>
    <w:p w14:paraId="2A548BB6" w14:textId="06D7D4B4" w:rsidR="00B34E5A" w:rsidRDefault="00830964" w:rsidP="00B34E5A">
      <w:pPr>
        <w:shd w:val="clear" w:color="auto" w:fill="FFFFFF"/>
        <w:spacing w:before="200"/>
        <w:ind w:left="141" w:right="165"/>
        <w:jc w:val="both"/>
        <w:rPr>
          <w:rFonts w:ascii="Poppins" w:eastAsia="Poppins" w:hAnsi="Poppins" w:cs="Poppins"/>
          <w:sz w:val="20"/>
          <w:szCs w:val="20"/>
        </w:rPr>
      </w:pPr>
      <w:r>
        <w:rPr>
          <w:b/>
          <w:sz w:val="20"/>
          <w:szCs w:val="20"/>
          <w:lang w:val="en"/>
        </w:rPr>
        <w:t>ASSISTS</w:t>
      </w:r>
      <w:r w:rsidR="00B34E5A">
        <w:rPr>
          <w:b/>
          <w:sz w:val="20"/>
          <w:szCs w:val="20"/>
          <w:lang w:val="en"/>
        </w:rPr>
        <w:t xml:space="preserve">: </w:t>
      </w:r>
      <w:r>
        <w:rPr>
          <w:lang w:val="en"/>
        </w:rPr>
        <w:t xml:space="preserve"> </w:t>
      </w:r>
      <w:r w:rsidR="00B34E5A">
        <w:rPr>
          <w:sz w:val="20"/>
          <w:szCs w:val="20"/>
          <w:lang w:val="en"/>
        </w:rPr>
        <w:t>Mario Martínez (HON) 2.</w:t>
      </w:r>
    </w:p>
    <w:p w14:paraId="08809D16" w14:textId="6C48D5E9" w:rsidR="00B34E5A" w:rsidRDefault="00890A75" w:rsidP="00B34E5A">
      <w:pPr>
        <w:shd w:val="clear" w:color="auto" w:fill="FFFFFF"/>
        <w:spacing w:before="200"/>
        <w:ind w:left="141" w:right="165"/>
        <w:jc w:val="both"/>
        <w:rPr>
          <w:rFonts w:ascii="Poppins" w:eastAsia="Poppins" w:hAnsi="Poppins" w:cs="Poppins"/>
          <w:sz w:val="20"/>
          <w:szCs w:val="20"/>
        </w:rPr>
      </w:pPr>
      <w:r>
        <w:rPr>
          <w:b/>
          <w:sz w:val="20"/>
          <w:szCs w:val="20"/>
          <w:lang w:val="en"/>
        </w:rPr>
        <w:t>ASSIST IN</w:t>
      </w:r>
      <w:r w:rsidR="00B34E5A">
        <w:rPr>
          <w:b/>
          <w:sz w:val="20"/>
          <w:szCs w:val="20"/>
          <w:lang w:val="en"/>
        </w:rPr>
        <w:t xml:space="preserve"> QF: </w:t>
      </w:r>
      <w:r w:rsidR="00B34E5A">
        <w:rPr>
          <w:lang w:val="en"/>
        </w:rPr>
        <w:t xml:space="preserve"> </w:t>
      </w:r>
      <w:r w:rsidR="00830964">
        <w:rPr>
          <w:sz w:val="20"/>
          <w:szCs w:val="20"/>
          <w:lang w:val="en"/>
        </w:rPr>
        <w:t>0</w:t>
      </w:r>
      <w:r w:rsidR="00B34E5A">
        <w:rPr>
          <w:sz w:val="20"/>
          <w:szCs w:val="20"/>
          <w:lang w:val="en"/>
        </w:rPr>
        <w:t>.</w:t>
      </w:r>
    </w:p>
    <w:p w14:paraId="491711E9" w14:textId="61E00063" w:rsidR="00B34E5A" w:rsidRDefault="00B34E5A" w:rsidP="00B34E5A">
      <w:pPr>
        <w:shd w:val="clear" w:color="auto" w:fill="FFFFFF"/>
        <w:spacing w:before="200"/>
        <w:ind w:left="141" w:right="165"/>
        <w:jc w:val="both"/>
        <w:rPr>
          <w:rFonts w:ascii="Poppins" w:eastAsia="Poppins" w:hAnsi="Poppins" w:cs="Poppins"/>
          <w:sz w:val="20"/>
          <w:szCs w:val="20"/>
          <w:highlight w:val="yellow"/>
        </w:rPr>
      </w:pPr>
      <w:r>
        <w:rPr>
          <w:b/>
          <w:sz w:val="20"/>
          <w:szCs w:val="20"/>
          <w:lang w:val="en"/>
        </w:rPr>
        <w:t xml:space="preserve">TOP </w:t>
      </w:r>
      <w:r w:rsidR="00830964">
        <w:rPr>
          <w:b/>
          <w:sz w:val="20"/>
          <w:szCs w:val="20"/>
          <w:lang w:val="en"/>
        </w:rPr>
        <w:t>SCORERS IN SCL:</w:t>
      </w:r>
      <w:r>
        <w:rPr>
          <w:b/>
          <w:sz w:val="20"/>
          <w:szCs w:val="20"/>
          <w:lang w:val="en"/>
        </w:rPr>
        <w:t xml:space="preserve"> </w:t>
      </w:r>
      <w:r>
        <w:rPr>
          <w:lang w:val="en"/>
        </w:rPr>
        <w:t xml:space="preserve"> </w:t>
      </w:r>
      <w:r>
        <w:rPr>
          <w:sz w:val="20"/>
          <w:szCs w:val="20"/>
          <w:lang w:val="en"/>
        </w:rPr>
        <w:t>Edwin Solano (HON) and Yustin Arboleda (COL) 1 goal 2019, Allan Banegas (HON), Edwin Solano (HON) 1 goal in 2020, Mario Martínez (HON) 2 goals in 2021.</w:t>
      </w:r>
    </w:p>
    <w:p w14:paraId="1516E4F9" w14:textId="4F7789DF"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PLAYERS WITH MO</w:t>
      </w:r>
      <w:r w:rsidR="00890A75">
        <w:rPr>
          <w:b/>
          <w:sz w:val="20"/>
          <w:szCs w:val="20"/>
          <w:lang w:val="en"/>
        </w:rPr>
        <w:t>ST</w:t>
      </w:r>
      <w:r>
        <w:rPr>
          <w:b/>
          <w:sz w:val="20"/>
          <w:szCs w:val="20"/>
          <w:lang w:val="en"/>
        </w:rPr>
        <w:t xml:space="preserve"> PRESENCES: </w:t>
      </w:r>
      <w:r>
        <w:rPr>
          <w:sz w:val="20"/>
          <w:szCs w:val="20"/>
          <w:lang w:val="en"/>
        </w:rPr>
        <w:t xml:space="preserve">Edwin Solano (HON) </w:t>
      </w:r>
      <w:proofErr w:type="gramStart"/>
      <w:r>
        <w:rPr>
          <w:sz w:val="20"/>
          <w:szCs w:val="20"/>
          <w:lang w:val="en"/>
        </w:rPr>
        <w:t xml:space="preserve">8 </w:t>
      </w:r>
      <w:r>
        <w:rPr>
          <w:lang w:val="en"/>
        </w:rPr>
        <w:t xml:space="preserve"> </w:t>
      </w:r>
      <w:r w:rsidR="00830964">
        <w:rPr>
          <w:sz w:val="20"/>
          <w:szCs w:val="20"/>
          <w:lang w:val="en"/>
        </w:rPr>
        <w:t>games</w:t>
      </w:r>
      <w:proofErr w:type="gramEnd"/>
      <w:r w:rsidR="00830964">
        <w:rPr>
          <w:sz w:val="20"/>
          <w:szCs w:val="20"/>
          <w:lang w:val="en"/>
        </w:rPr>
        <w:t>,</w:t>
      </w:r>
      <w:r>
        <w:rPr>
          <w:sz w:val="20"/>
          <w:szCs w:val="20"/>
          <w:lang w:val="en"/>
        </w:rPr>
        <w:t xml:space="preserve">Mathías Techera (URU), Denovan Torres (HON) and Luis Garrido (HON) 7 </w:t>
      </w:r>
      <w:r>
        <w:rPr>
          <w:lang w:val="en"/>
        </w:rPr>
        <w:t xml:space="preserve"> </w:t>
      </w:r>
      <w:r w:rsidR="00830964">
        <w:rPr>
          <w:sz w:val="20"/>
          <w:szCs w:val="20"/>
          <w:lang w:val="en"/>
        </w:rPr>
        <w:t>games.</w:t>
      </w:r>
    </w:p>
    <w:p w14:paraId="2A5AE951" w14:textId="08A90642"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830964">
        <w:rPr>
          <w:sz w:val="20"/>
          <w:szCs w:val="20"/>
          <w:lang w:val="en"/>
        </w:rPr>
        <w:t>0</w:t>
      </w:r>
    </w:p>
    <w:p w14:paraId="7CB59F7D" w14:textId="5EDC56C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DOUBLES: </w:t>
      </w:r>
      <w:r w:rsidR="00830964">
        <w:rPr>
          <w:sz w:val="20"/>
          <w:szCs w:val="20"/>
          <w:lang w:val="en"/>
        </w:rPr>
        <w:t>0</w:t>
      </w:r>
    </w:p>
    <w:p w14:paraId="5EB48129"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Brayan Castillo (HON) with 23 years, 3 months and 18 days in the 2-0 win against Real Estelí in R16 of 2021 (23/SEP/2021).</w:t>
      </w:r>
    </w:p>
    <w:p w14:paraId="4DCBDA62" w14:textId="37F10DAC" w:rsidR="00B34E5A" w:rsidRDefault="00830964" w:rsidP="00B34E5A">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890A75">
        <w:rPr>
          <w:b/>
          <w:sz w:val="20"/>
          <w:szCs w:val="20"/>
          <w:lang w:val="en"/>
        </w:rPr>
        <w:t xml:space="preserve"> </w:t>
      </w:r>
      <w:r w:rsidR="00B34E5A">
        <w:rPr>
          <w:b/>
          <w:sz w:val="20"/>
          <w:szCs w:val="20"/>
          <w:lang w:val="en"/>
        </w:rPr>
        <w:t xml:space="preserve">SCORER: </w:t>
      </w:r>
      <w:r w:rsidR="00B34E5A">
        <w:rPr>
          <w:lang w:val="en"/>
        </w:rPr>
        <w:t xml:space="preserve">Mario Martínez </w:t>
      </w:r>
      <w:r w:rsidR="00B34E5A">
        <w:rPr>
          <w:sz w:val="20"/>
          <w:szCs w:val="20"/>
          <w:lang w:val="en"/>
        </w:rPr>
        <w:t>(HON) with 32 years, 1 month and 24 days in the 2-0 win against Real Estelí in R16 of 2021 (23/SEP/2021).</w:t>
      </w:r>
    </w:p>
    <w:p w14:paraId="2085CF4C"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Edwin Solano at 3 minutes with 59 seconds in the 2-1 loss to Comunicaciones in the 2019 Preliminary Round (1/AUG/2019).</w:t>
      </w:r>
    </w:p>
    <w:p w14:paraId="4F69C29F" w14:textId="423DBB66" w:rsidR="00B34E5A" w:rsidRDefault="00830964"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TOTAL </w:t>
      </w:r>
      <w:r w:rsidR="00B34E5A">
        <w:rPr>
          <w:b/>
          <w:sz w:val="20"/>
          <w:szCs w:val="20"/>
          <w:lang w:val="en"/>
        </w:rPr>
        <w:t xml:space="preserve">SAVES </w:t>
      </w:r>
      <w:r>
        <w:rPr>
          <w:lang w:val="en"/>
        </w:rPr>
        <w:t xml:space="preserve"> </w:t>
      </w:r>
      <w:r>
        <w:rPr>
          <w:b/>
          <w:sz w:val="20"/>
          <w:szCs w:val="20"/>
          <w:lang w:val="en"/>
        </w:rPr>
        <w:t>IN SCL</w:t>
      </w:r>
      <w:r w:rsidR="00B34E5A">
        <w:rPr>
          <w:b/>
          <w:sz w:val="20"/>
          <w:szCs w:val="20"/>
          <w:lang w:val="en"/>
        </w:rPr>
        <w:t xml:space="preserve">: </w:t>
      </w:r>
      <w:r>
        <w:rPr>
          <w:lang w:val="en"/>
        </w:rPr>
        <w:t xml:space="preserve"> </w:t>
      </w:r>
      <w:r w:rsidR="00B34E5A">
        <w:rPr>
          <w:sz w:val="20"/>
          <w:szCs w:val="20"/>
          <w:lang w:val="en"/>
        </w:rPr>
        <w:t>(21).</w:t>
      </w:r>
      <w:r>
        <w:rPr>
          <w:lang w:val="en"/>
        </w:rPr>
        <w:t xml:space="preserve"> </w:t>
      </w:r>
      <w:r w:rsidR="00B34E5A">
        <w:rPr>
          <w:b/>
          <w:sz w:val="20"/>
          <w:szCs w:val="20"/>
          <w:lang w:val="en"/>
        </w:rPr>
        <w:t xml:space="preserve">GOALKEEPERS: </w:t>
      </w:r>
      <w:r>
        <w:rPr>
          <w:lang w:val="en"/>
        </w:rPr>
        <w:t xml:space="preserve"> </w:t>
      </w:r>
      <w:r w:rsidR="00B34E5A">
        <w:rPr>
          <w:sz w:val="20"/>
          <w:szCs w:val="20"/>
          <w:lang w:val="en"/>
        </w:rPr>
        <w:t>Denovan Torres (HON) 17,</w:t>
      </w:r>
      <w:r>
        <w:rPr>
          <w:lang w:val="en"/>
        </w:rPr>
        <w:t xml:space="preserve"> Luis </w:t>
      </w:r>
      <w:r w:rsidR="00B34E5A">
        <w:rPr>
          <w:sz w:val="20"/>
          <w:szCs w:val="20"/>
          <w:lang w:val="en"/>
        </w:rPr>
        <w:t>Ortiz (HON) 4.</w:t>
      </w:r>
    </w:p>
    <w:p w14:paraId="275C328B" w14:textId="4A085376" w:rsidR="00B34E5A" w:rsidRDefault="00830964" w:rsidP="00B34E5A">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890A75">
        <w:rPr>
          <w:b/>
          <w:sz w:val="20"/>
          <w:szCs w:val="20"/>
          <w:lang w:val="en"/>
        </w:rPr>
        <w:t>S</w:t>
      </w:r>
      <w:r>
        <w:rPr>
          <w:b/>
          <w:sz w:val="20"/>
          <w:szCs w:val="20"/>
          <w:lang w:val="en"/>
        </w:rPr>
        <w:t xml:space="preserve"> IN </w:t>
      </w:r>
      <w:r w:rsidR="00B34E5A">
        <w:rPr>
          <w:b/>
          <w:sz w:val="20"/>
          <w:szCs w:val="20"/>
          <w:lang w:val="en"/>
        </w:rPr>
        <w:t>SCL 2021</w:t>
      </w:r>
      <w:proofErr w:type="gramStart"/>
      <w:r w:rsidR="00B34E5A">
        <w:rPr>
          <w:b/>
          <w:sz w:val="20"/>
          <w:szCs w:val="20"/>
          <w:lang w:val="en"/>
        </w:rPr>
        <w:t xml:space="preserve">: </w:t>
      </w:r>
      <w:r>
        <w:rPr>
          <w:lang w:val="en"/>
        </w:rPr>
        <w:t xml:space="preserve"> </w:t>
      </w:r>
      <w:r w:rsidR="00B34E5A">
        <w:rPr>
          <w:sz w:val="20"/>
          <w:szCs w:val="20"/>
          <w:lang w:val="en"/>
        </w:rPr>
        <w:t>(</w:t>
      </w:r>
      <w:proofErr w:type="gramEnd"/>
      <w:r w:rsidR="00B34E5A">
        <w:rPr>
          <w:sz w:val="20"/>
          <w:szCs w:val="20"/>
          <w:lang w:val="en"/>
        </w:rPr>
        <w:t>12).</w:t>
      </w:r>
      <w:r>
        <w:rPr>
          <w:lang w:val="en"/>
        </w:rPr>
        <w:t xml:space="preserve"> </w:t>
      </w:r>
      <w:r w:rsidR="00B34E5A">
        <w:rPr>
          <w:b/>
          <w:sz w:val="20"/>
          <w:szCs w:val="20"/>
          <w:lang w:val="en"/>
        </w:rPr>
        <w:t xml:space="preserve">GOALKEEPERS: </w:t>
      </w:r>
      <w:r>
        <w:rPr>
          <w:lang w:val="en"/>
        </w:rPr>
        <w:t xml:space="preserve"> </w:t>
      </w:r>
      <w:r w:rsidR="00B34E5A">
        <w:rPr>
          <w:sz w:val="20"/>
          <w:szCs w:val="20"/>
          <w:lang w:val="en"/>
        </w:rPr>
        <w:t>Denovan Torres (HON)</w:t>
      </w:r>
      <w:r>
        <w:rPr>
          <w:lang w:val="en"/>
        </w:rPr>
        <w:t xml:space="preserve"> </w:t>
      </w:r>
      <w:r w:rsidR="00B34E5A">
        <w:rPr>
          <w:sz w:val="20"/>
          <w:szCs w:val="20"/>
          <w:lang w:val="en"/>
        </w:rPr>
        <w:t xml:space="preserve"> 12.</w:t>
      </w:r>
    </w:p>
    <w:p w14:paraId="170BBDBD"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PENALTY DEFINITIONS:</w:t>
      </w:r>
      <w:r>
        <w:rPr>
          <w:sz w:val="20"/>
          <w:szCs w:val="20"/>
          <w:lang w:val="en"/>
        </w:rPr>
        <w:t xml:space="preserve"> (2).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0.</w:t>
      </w:r>
    </w:p>
    <w:p w14:paraId="387ABAD3" w14:textId="1DDFB55F" w:rsidR="00B34E5A" w:rsidRDefault="00890A75" w:rsidP="00B34E5A">
      <w:pPr>
        <w:numPr>
          <w:ilvl w:val="0"/>
          <w:numId w:val="4"/>
        </w:numPr>
        <w:shd w:val="clear" w:color="auto" w:fill="FFFFFF"/>
        <w:spacing w:before="200"/>
        <w:ind w:right="165"/>
        <w:jc w:val="both"/>
        <w:rPr>
          <w:rFonts w:ascii="Poppins" w:eastAsia="Poppins" w:hAnsi="Poppins" w:cs="Poppins"/>
          <w:sz w:val="20"/>
          <w:szCs w:val="20"/>
        </w:rPr>
      </w:pPr>
      <w:r>
        <w:rPr>
          <w:sz w:val="20"/>
          <w:szCs w:val="20"/>
          <w:lang w:val="en"/>
        </w:rPr>
        <w:t>W</w:t>
      </w:r>
      <w:r w:rsidR="00B34E5A">
        <w:rPr>
          <w:sz w:val="20"/>
          <w:szCs w:val="20"/>
          <w:lang w:val="en"/>
        </w:rPr>
        <w:t xml:space="preserve">on </w:t>
      </w:r>
      <w:r w:rsidR="00830964">
        <w:rPr>
          <w:sz w:val="20"/>
          <w:szCs w:val="20"/>
          <w:lang w:val="en"/>
        </w:rPr>
        <w:t>both.</w:t>
      </w:r>
      <w:r w:rsidR="00B34E5A">
        <w:rPr>
          <w:lang w:val="en"/>
        </w:rPr>
        <w:t xml:space="preserve"> </w:t>
      </w:r>
      <w:r w:rsidR="00B34E5A">
        <w:rPr>
          <w:sz w:val="20"/>
          <w:szCs w:val="20"/>
          <w:lang w:val="en"/>
        </w:rPr>
        <w:t xml:space="preserve">4-3 vs. Antigua (GUA) in the 2020 SCL Knockout Stage </w:t>
      </w:r>
      <w:r w:rsidR="00B34E5A">
        <w:rPr>
          <w:lang w:val="en"/>
        </w:rPr>
        <w:t xml:space="preserve"> </w:t>
      </w:r>
      <w:r w:rsidR="00830964">
        <w:rPr>
          <w:sz w:val="20"/>
          <w:szCs w:val="20"/>
          <w:lang w:val="en"/>
        </w:rPr>
        <w:t>after</w:t>
      </w:r>
      <w:r w:rsidR="00B34E5A">
        <w:rPr>
          <w:lang w:val="en"/>
        </w:rPr>
        <w:t xml:space="preserve"> </w:t>
      </w:r>
      <w:r w:rsidR="00B34E5A">
        <w:rPr>
          <w:sz w:val="20"/>
          <w:szCs w:val="20"/>
          <w:lang w:val="en"/>
        </w:rPr>
        <w:t>drawing 1-1 in regulation time</w:t>
      </w:r>
      <w:r w:rsidR="00B34E5A">
        <w:rPr>
          <w:lang w:val="en"/>
        </w:rPr>
        <w:t xml:space="preserve"> </w:t>
      </w:r>
      <w:r w:rsidR="00830964">
        <w:rPr>
          <w:sz w:val="20"/>
          <w:szCs w:val="20"/>
          <w:lang w:val="en"/>
        </w:rPr>
        <w:t xml:space="preserve"> and </w:t>
      </w:r>
      <w:r w:rsidR="00B34E5A">
        <w:rPr>
          <w:lang w:val="en"/>
        </w:rPr>
        <w:t xml:space="preserve"> </w:t>
      </w:r>
      <w:r w:rsidR="00B34E5A">
        <w:rPr>
          <w:sz w:val="20"/>
          <w:szCs w:val="20"/>
          <w:lang w:val="en"/>
        </w:rPr>
        <w:t xml:space="preserve">Real Estelí 5-4 </w:t>
      </w:r>
      <w:r w:rsidR="00B34E5A">
        <w:rPr>
          <w:lang w:val="en"/>
        </w:rPr>
        <w:t xml:space="preserve"> </w:t>
      </w:r>
      <w:r w:rsidR="00830964">
        <w:rPr>
          <w:sz w:val="20"/>
          <w:szCs w:val="20"/>
          <w:lang w:val="en"/>
        </w:rPr>
        <w:t>after drawing</w:t>
      </w:r>
      <w:r w:rsidR="00B34E5A">
        <w:rPr>
          <w:lang w:val="en"/>
        </w:rPr>
        <w:t xml:space="preserve"> </w:t>
      </w:r>
      <w:r w:rsidR="00B34E5A">
        <w:rPr>
          <w:sz w:val="20"/>
          <w:szCs w:val="20"/>
          <w:lang w:val="en"/>
        </w:rPr>
        <w:t xml:space="preserve"> 2-2 on aggregate 2021's R16 scoreboard.</w:t>
      </w:r>
    </w:p>
    <w:p w14:paraId="4153EC7D" w14:textId="1E26C10B" w:rsidR="00830964" w:rsidRDefault="00B470A1"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CD Marathon has scored goals in 7 matches, in two he failed to score and in three he did not concede goals and conceded goals in six games. </w:t>
      </w:r>
    </w:p>
    <w:p w14:paraId="4E7A6D4C" w14:textId="248501F1" w:rsidR="00B34E5A" w:rsidRDefault="00B470A1" w:rsidP="00B34E5A">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r w:rsidR="00B34E5A">
        <w:rPr>
          <w:b/>
          <w:sz w:val="20"/>
          <w:szCs w:val="20"/>
          <w:lang w:val="en"/>
        </w:rPr>
        <w:t>:</w:t>
      </w:r>
    </w:p>
    <w:p w14:paraId="39E0647F" w14:textId="31B45505" w:rsidR="008B62ED" w:rsidRPr="00890A75" w:rsidRDefault="008B62ED" w:rsidP="008B62ED">
      <w:pPr>
        <w:pStyle w:val="NormalWeb"/>
        <w:numPr>
          <w:ilvl w:val="0"/>
          <w:numId w:val="2"/>
        </w:numPr>
        <w:spacing w:before="0" w:beforeAutospacing="0" w:after="200" w:afterAutospacing="0"/>
        <w:jc w:val="both"/>
        <w:textAlignment w:val="baseline"/>
        <w:rPr>
          <w:rFonts w:ascii="Arial" w:hAnsi="Arial" w:cs="Arial"/>
          <w:color w:val="000000"/>
          <w:sz w:val="18"/>
          <w:szCs w:val="18"/>
          <w:lang w:val="es-ES"/>
        </w:rPr>
      </w:pPr>
      <w:proofErr w:type="spellStart"/>
      <w:r w:rsidRPr="00890A75">
        <w:rPr>
          <w:rFonts w:ascii="Arial" w:hAnsi="Arial" w:cs="Arial"/>
          <w:b/>
          <w:color w:val="000000"/>
          <w:sz w:val="20"/>
          <w:szCs w:val="20"/>
          <w:lang w:val="en"/>
        </w:rPr>
        <w:t>Denovan</w:t>
      </w:r>
      <w:proofErr w:type="spellEnd"/>
      <w:r w:rsidRPr="00890A75">
        <w:rPr>
          <w:rFonts w:ascii="Arial" w:hAnsi="Arial" w:cs="Arial"/>
          <w:b/>
          <w:color w:val="000000"/>
          <w:sz w:val="20"/>
          <w:szCs w:val="20"/>
          <w:lang w:val="en"/>
        </w:rPr>
        <w:t xml:space="preserve"> Torres (HON). </w:t>
      </w:r>
      <w:r w:rsidRPr="00890A75">
        <w:rPr>
          <w:rFonts w:ascii="Arial" w:hAnsi="Arial" w:cs="Arial"/>
          <w:color w:val="000000"/>
          <w:sz w:val="20"/>
          <w:szCs w:val="20"/>
          <w:lang w:val="en"/>
        </w:rPr>
        <w:t xml:space="preserve">He has </w:t>
      </w:r>
      <w:r w:rsidR="00890A75" w:rsidRPr="00890A75">
        <w:rPr>
          <w:rFonts w:ascii="Arial" w:hAnsi="Arial" w:cs="Arial"/>
          <w:color w:val="000000"/>
          <w:sz w:val="20"/>
          <w:szCs w:val="20"/>
          <w:lang w:val="en"/>
        </w:rPr>
        <w:t>played</w:t>
      </w:r>
      <w:r w:rsidR="00890A75" w:rsidRPr="00890A75">
        <w:rPr>
          <w:rFonts w:ascii="Arial" w:hAnsi="Arial" w:cs="Arial"/>
          <w:lang w:val="en"/>
        </w:rPr>
        <w:t xml:space="preserve"> </w:t>
      </w:r>
      <w:r w:rsidR="00890A75" w:rsidRPr="00890A75">
        <w:rPr>
          <w:rFonts w:ascii="Arial" w:hAnsi="Arial" w:cs="Arial"/>
          <w:color w:val="000000"/>
          <w:sz w:val="20"/>
          <w:szCs w:val="20"/>
          <w:lang w:val="en"/>
        </w:rPr>
        <w:t xml:space="preserve">7 </w:t>
      </w:r>
      <w:r w:rsidRPr="00890A75">
        <w:rPr>
          <w:rFonts w:ascii="Arial" w:hAnsi="Arial" w:cs="Arial"/>
          <w:color w:val="000000"/>
          <w:sz w:val="20"/>
          <w:szCs w:val="20"/>
          <w:lang w:val="en"/>
        </w:rPr>
        <w:t>games</w:t>
      </w:r>
      <w:r w:rsidRPr="00890A75">
        <w:rPr>
          <w:rFonts w:ascii="Arial" w:hAnsi="Arial" w:cs="Arial"/>
          <w:lang w:val="en"/>
        </w:rPr>
        <w:t xml:space="preserve"> in</w:t>
      </w:r>
      <w:r w:rsidRPr="00890A75">
        <w:rPr>
          <w:rFonts w:ascii="Arial" w:hAnsi="Arial" w:cs="Arial"/>
          <w:color w:val="000000"/>
          <w:sz w:val="20"/>
          <w:szCs w:val="20"/>
          <w:lang w:val="en"/>
        </w:rPr>
        <w:t xml:space="preserve"> the Concacaf League (</w:t>
      </w:r>
      <w:proofErr w:type="gramStart"/>
      <w:r w:rsidRPr="00890A75">
        <w:rPr>
          <w:rFonts w:ascii="Arial" w:hAnsi="Arial" w:cs="Arial"/>
          <w:color w:val="000000"/>
          <w:sz w:val="20"/>
          <w:szCs w:val="20"/>
          <w:lang w:val="en"/>
        </w:rPr>
        <w:t xml:space="preserve">making </w:t>
      </w:r>
      <w:r w:rsidRPr="00890A75">
        <w:rPr>
          <w:rFonts w:ascii="Arial" w:hAnsi="Arial" w:cs="Arial"/>
          <w:lang w:val="en"/>
        </w:rPr>
        <w:t xml:space="preserve"> </w:t>
      </w:r>
      <w:r w:rsidRPr="00890A75">
        <w:rPr>
          <w:rFonts w:ascii="Arial" w:hAnsi="Arial" w:cs="Arial"/>
          <w:color w:val="000000"/>
          <w:sz w:val="20"/>
          <w:szCs w:val="20"/>
          <w:lang w:val="en"/>
        </w:rPr>
        <w:t>17</w:t>
      </w:r>
      <w:proofErr w:type="gramEnd"/>
      <w:r w:rsidRPr="00890A75">
        <w:rPr>
          <w:rFonts w:ascii="Arial" w:hAnsi="Arial" w:cs="Arial"/>
          <w:color w:val="000000"/>
          <w:sz w:val="20"/>
          <w:szCs w:val="20"/>
          <w:lang w:val="en"/>
        </w:rPr>
        <w:t xml:space="preserve"> </w:t>
      </w:r>
      <w:r w:rsidRPr="00890A75">
        <w:rPr>
          <w:rFonts w:ascii="Arial" w:hAnsi="Arial" w:cs="Arial"/>
          <w:lang w:val="en"/>
        </w:rPr>
        <w:t xml:space="preserve"> </w:t>
      </w:r>
      <w:r w:rsidRPr="00890A75">
        <w:rPr>
          <w:rFonts w:ascii="Arial" w:hAnsi="Arial" w:cs="Arial"/>
          <w:color w:val="000000"/>
          <w:sz w:val="20"/>
          <w:szCs w:val="20"/>
          <w:lang w:val="en"/>
        </w:rPr>
        <w:t xml:space="preserve">saves).12 saves </w:t>
      </w:r>
      <w:r w:rsidRPr="00890A75">
        <w:rPr>
          <w:rFonts w:ascii="Arial" w:hAnsi="Arial" w:cs="Arial"/>
          <w:lang w:val="en"/>
        </w:rPr>
        <w:t xml:space="preserve"> </w:t>
      </w:r>
      <w:r w:rsidRPr="00890A75">
        <w:rPr>
          <w:rFonts w:ascii="Arial" w:hAnsi="Arial" w:cs="Arial"/>
          <w:color w:val="000000"/>
          <w:sz w:val="20"/>
          <w:szCs w:val="20"/>
          <w:lang w:val="en"/>
        </w:rPr>
        <w:t xml:space="preserve">were </w:t>
      </w:r>
      <w:r w:rsidRPr="00890A75">
        <w:rPr>
          <w:rFonts w:ascii="Arial" w:hAnsi="Arial" w:cs="Arial"/>
          <w:lang w:val="en"/>
        </w:rPr>
        <w:t xml:space="preserve">in </w:t>
      </w:r>
      <w:r w:rsidRPr="00890A75">
        <w:rPr>
          <w:rFonts w:ascii="Arial" w:hAnsi="Arial" w:cs="Arial"/>
          <w:color w:val="000000"/>
          <w:sz w:val="20"/>
          <w:szCs w:val="20"/>
          <w:lang w:val="en"/>
        </w:rPr>
        <w:t xml:space="preserve">387 minutes </w:t>
      </w:r>
      <w:r w:rsidRPr="00890A75">
        <w:rPr>
          <w:rFonts w:ascii="Arial" w:hAnsi="Arial" w:cs="Arial"/>
          <w:lang w:val="en"/>
        </w:rPr>
        <w:t xml:space="preserve">in </w:t>
      </w:r>
      <w:r w:rsidRPr="00890A75">
        <w:rPr>
          <w:rFonts w:ascii="Arial" w:hAnsi="Arial" w:cs="Arial"/>
          <w:color w:val="000000"/>
          <w:sz w:val="20"/>
          <w:szCs w:val="20"/>
          <w:lang w:val="en"/>
        </w:rPr>
        <w:t>2021.</w:t>
      </w:r>
      <w:r w:rsidRPr="00890A75">
        <w:rPr>
          <w:rFonts w:ascii="Arial" w:hAnsi="Arial" w:cs="Arial"/>
          <w:lang w:val="en"/>
        </w:rPr>
        <w:t xml:space="preserve"> </w:t>
      </w:r>
      <w:r w:rsidRPr="00890A75">
        <w:rPr>
          <w:rFonts w:ascii="Arial" w:hAnsi="Arial" w:cs="Arial"/>
          <w:color w:val="000000"/>
          <w:sz w:val="20"/>
          <w:szCs w:val="20"/>
          <w:lang w:val="en"/>
        </w:rPr>
        <w:t>Torres saved two penalties vs Antigua in the 2020 knockout stages and four vs. Real Estelí in the 2021 knockout stages. He is the goalkeeper with the most penalties saved in the history of the SCL (6)</w:t>
      </w:r>
    </w:p>
    <w:p w14:paraId="49BFDEEA" w14:textId="4DE84DD7" w:rsidR="00B34E5A" w:rsidRDefault="00B34E5A" w:rsidP="00B34E5A">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t xml:space="preserve">Mario Martinez (HON). </w:t>
      </w:r>
      <w:r w:rsidR="00B470A1">
        <w:rPr>
          <w:sz w:val="20"/>
          <w:szCs w:val="20"/>
          <w:lang w:val="en"/>
        </w:rPr>
        <w:t>He has</w:t>
      </w:r>
      <w:r w:rsidR="00890A75">
        <w:rPr>
          <w:sz w:val="20"/>
          <w:szCs w:val="20"/>
          <w:lang w:val="en"/>
        </w:rPr>
        <w:t xml:space="preserve"> </w:t>
      </w:r>
      <w:proofErr w:type="gramStart"/>
      <w:r w:rsidR="00890A75">
        <w:rPr>
          <w:sz w:val="20"/>
          <w:szCs w:val="20"/>
          <w:lang w:val="en"/>
        </w:rPr>
        <w:t>taken</w:t>
      </w:r>
      <w:r>
        <w:rPr>
          <w:lang w:val="en"/>
        </w:rPr>
        <w:t xml:space="preserve"> </w:t>
      </w:r>
      <w:r>
        <w:rPr>
          <w:sz w:val="20"/>
          <w:szCs w:val="20"/>
          <w:lang w:val="en"/>
        </w:rPr>
        <w:t xml:space="preserve"> (</w:t>
      </w:r>
      <w:proofErr w:type="gramEnd"/>
      <w:r>
        <w:rPr>
          <w:sz w:val="20"/>
          <w:szCs w:val="20"/>
          <w:lang w:val="en"/>
        </w:rPr>
        <w:t xml:space="preserve">9) </w:t>
      </w:r>
      <w:r>
        <w:rPr>
          <w:lang w:val="en"/>
        </w:rPr>
        <w:t xml:space="preserve"> </w:t>
      </w:r>
      <w:r w:rsidR="00B470A1">
        <w:rPr>
          <w:sz w:val="20"/>
          <w:szCs w:val="20"/>
          <w:lang w:val="en"/>
        </w:rPr>
        <w:t>shots, scored two goals</w:t>
      </w:r>
      <w:r>
        <w:rPr>
          <w:lang w:val="en"/>
        </w:rPr>
        <w:t xml:space="preserve"> and</w:t>
      </w:r>
      <w:r>
        <w:rPr>
          <w:sz w:val="20"/>
          <w:szCs w:val="20"/>
          <w:lang w:val="en"/>
        </w:rPr>
        <w:t xml:space="preserve"> 1 assist). </w:t>
      </w:r>
    </w:p>
    <w:p w14:paraId="60D79CD5" w14:textId="498FBDAA" w:rsidR="00B34E5A" w:rsidRDefault="00B34E5A" w:rsidP="00B34E5A">
      <w:pPr>
        <w:numPr>
          <w:ilvl w:val="0"/>
          <w:numId w:val="2"/>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Edwin Solano (HON). </w:t>
      </w:r>
      <w:r w:rsidR="00A927CE">
        <w:rPr>
          <w:sz w:val="20"/>
          <w:szCs w:val="20"/>
          <w:lang w:val="en"/>
        </w:rPr>
        <w:t xml:space="preserve">He has played </w:t>
      </w:r>
      <w:r>
        <w:rPr>
          <w:lang w:val="en"/>
        </w:rPr>
        <w:t xml:space="preserve"> </w:t>
      </w:r>
      <w:r>
        <w:rPr>
          <w:sz w:val="20"/>
          <w:szCs w:val="20"/>
          <w:lang w:val="en"/>
        </w:rPr>
        <w:t xml:space="preserve">in 8 of the 9 Marathon matches in SCL history. In the </w:t>
      </w:r>
      <w:r>
        <w:rPr>
          <w:lang w:val="en"/>
        </w:rPr>
        <w:t xml:space="preserve"> </w:t>
      </w:r>
      <w:r w:rsidR="00A927CE">
        <w:rPr>
          <w:sz w:val="20"/>
          <w:szCs w:val="20"/>
          <w:lang w:val="en"/>
        </w:rPr>
        <w:t>SCL 2021 he is the player with the most fouls received</w:t>
      </w:r>
      <w:r>
        <w:rPr>
          <w:lang w:val="en"/>
        </w:rPr>
        <w:t xml:space="preserve"> </w:t>
      </w:r>
      <w:r>
        <w:rPr>
          <w:sz w:val="20"/>
          <w:szCs w:val="20"/>
          <w:lang w:val="en"/>
        </w:rPr>
        <w:t xml:space="preserve"> (13).</w:t>
      </w:r>
    </w:p>
    <w:p w14:paraId="4AA891D0" w14:textId="24B2FBA0" w:rsidR="00B34E5A" w:rsidRDefault="00B34E5A" w:rsidP="00B34E5A">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lastRenderedPageBreak/>
        <w:t xml:space="preserve">Mathías Techera (URU). </w:t>
      </w:r>
      <w:r w:rsidR="00A927CE">
        <w:rPr>
          <w:sz w:val="20"/>
          <w:szCs w:val="20"/>
          <w:lang w:val="en"/>
        </w:rPr>
        <w:t>He has played 9 matches in Concacaf Club Tournaments</w:t>
      </w:r>
      <w:r>
        <w:rPr>
          <w:lang w:val="en"/>
        </w:rPr>
        <w:t xml:space="preserve"> </w:t>
      </w:r>
      <w:r>
        <w:rPr>
          <w:sz w:val="20"/>
          <w:szCs w:val="20"/>
          <w:lang w:val="en"/>
        </w:rPr>
        <w:t xml:space="preserve"> (7 in SCL and 2 in SCCL). Together with his teammates Allans Vargas (HON) and Denovan Torres (HON) they </w:t>
      </w:r>
      <w:r>
        <w:rPr>
          <w:lang w:val="en"/>
        </w:rPr>
        <w:t xml:space="preserve"> </w:t>
      </w:r>
      <w:r w:rsidR="00A927CE">
        <w:rPr>
          <w:sz w:val="20"/>
          <w:szCs w:val="20"/>
          <w:lang w:val="en"/>
        </w:rPr>
        <w:t>have played</w:t>
      </w:r>
      <w:r>
        <w:rPr>
          <w:lang w:val="en"/>
        </w:rPr>
        <w:t xml:space="preserve"> </w:t>
      </w:r>
      <w:r>
        <w:rPr>
          <w:sz w:val="20"/>
          <w:szCs w:val="20"/>
          <w:lang w:val="en"/>
        </w:rPr>
        <w:t>in the 387 minutes in SCL 2021.</w:t>
      </w:r>
    </w:p>
    <w:p w14:paraId="3FEEAAC2" w14:textId="6052721B" w:rsidR="00B34E5A" w:rsidRDefault="00B34E5A" w:rsidP="00B34E5A">
      <w:pPr>
        <w:numPr>
          <w:ilvl w:val="0"/>
          <w:numId w:val="2"/>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Brayan Castillo (HON). </w:t>
      </w:r>
      <w:r>
        <w:rPr>
          <w:sz w:val="20"/>
          <w:szCs w:val="20"/>
          <w:lang w:val="en"/>
        </w:rPr>
        <w:t xml:space="preserve">He is the second player of </w:t>
      </w:r>
      <w:proofErr w:type="gramStart"/>
      <w:r>
        <w:rPr>
          <w:sz w:val="20"/>
          <w:szCs w:val="20"/>
          <w:lang w:val="en"/>
        </w:rPr>
        <w:t xml:space="preserve">the </w:t>
      </w:r>
      <w:r>
        <w:rPr>
          <w:lang w:val="en"/>
        </w:rPr>
        <w:t xml:space="preserve"> </w:t>
      </w:r>
      <w:r w:rsidR="00296772">
        <w:rPr>
          <w:sz w:val="20"/>
          <w:szCs w:val="20"/>
          <w:lang w:val="en"/>
        </w:rPr>
        <w:t>team</w:t>
      </w:r>
      <w:proofErr w:type="gramEnd"/>
      <w:r>
        <w:rPr>
          <w:lang w:val="en"/>
        </w:rPr>
        <w:t xml:space="preserve"> with mo</w:t>
      </w:r>
      <w:r w:rsidR="00890A75">
        <w:rPr>
          <w:lang w:val="en"/>
        </w:rPr>
        <w:t>st</w:t>
      </w:r>
      <w:r>
        <w:rPr>
          <w:sz w:val="20"/>
          <w:szCs w:val="20"/>
          <w:lang w:val="en"/>
        </w:rPr>
        <w:t xml:space="preserve"> shots (3) </w:t>
      </w:r>
      <w:r>
        <w:rPr>
          <w:lang w:val="en"/>
        </w:rPr>
        <w:t xml:space="preserve"> </w:t>
      </w:r>
      <w:r w:rsidR="00296772">
        <w:rPr>
          <w:sz w:val="20"/>
          <w:szCs w:val="20"/>
          <w:lang w:val="en"/>
        </w:rPr>
        <w:t>He has played</w:t>
      </w:r>
      <w:r>
        <w:rPr>
          <w:lang w:val="en"/>
        </w:rPr>
        <w:t xml:space="preserve"> </w:t>
      </w:r>
      <w:r>
        <w:rPr>
          <w:sz w:val="20"/>
          <w:szCs w:val="20"/>
          <w:lang w:val="en"/>
        </w:rPr>
        <w:t xml:space="preserve"> 5 matches in the Concacaf League </w:t>
      </w:r>
      <w:r>
        <w:rPr>
          <w:lang w:val="en"/>
        </w:rPr>
        <w:t xml:space="preserve"> </w:t>
      </w:r>
      <w:r w:rsidR="00296772">
        <w:rPr>
          <w:sz w:val="20"/>
          <w:szCs w:val="20"/>
          <w:lang w:val="en"/>
        </w:rPr>
        <w:t>with</w:t>
      </w:r>
      <w:r>
        <w:rPr>
          <w:lang w:val="en"/>
        </w:rPr>
        <w:t xml:space="preserve"> </w:t>
      </w:r>
      <w:r>
        <w:rPr>
          <w:sz w:val="20"/>
          <w:szCs w:val="20"/>
          <w:lang w:val="en"/>
        </w:rPr>
        <w:t xml:space="preserve"> Managua (2) and Marathón (3 and 1</w:t>
      </w:r>
      <w:r>
        <w:rPr>
          <w:lang w:val="en"/>
        </w:rPr>
        <w:t xml:space="preserve"> </w:t>
      </w:r>
      <w:r w:rsidR="00296772">
        <w:rPr>
          <w:sz w:val="20"/>
          <w:szCs w:val="20"/>
          <w:lang w:val="en"/>
        </w:rPr>
        <w:t xml:space="preserve"> scored</w:t>
      </w:r>
      <w:r>
        <w:rPr>
          <w:lang w:val="en"/>
        </w:rPr>
        <w:t xml:space="preserve"> </w:t>
      </w:r>
      <w:r>
        <w:rPr>
          <w:sz w:val="20"/>
          <w:szCs w:val="20"/>
          <w:lang w:val="en"/>
        </w:rPr>
        <w:t>goal vs. Real Estelí in R16).</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B34E5A" w14:paraId="1FB43AEF"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219B848" w14:textId="77777777" w:rsidR="00B34E5A" w:rsidRDefault="00B34E5A"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0A52DF7B" wp14:editId="2854368B">
                  <wp:extent cx="180000" cy="180000"/>
                  <wp:effectExtent l="0" t="0" r="0" b="0"/>
                  <wp:docPr id="13"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FBF79E5" w14:textId="77777777" w:rsidR="00B34E5A" w:rsidRDefault="00B34E5A" w:rsidP="004B3B58">
            <w:pPr>
              <w:spacing w:line="240" w:lineRule="auto"/>
              <w:ind w:right="19"/>
              <w:jc w:val="both"/>
              <w:rPr>
                <w:rFonts w:ascii="Poppins" w:eastAsia="Poppins" w:hAnsi="Poppins" w:cs="Poppins"/>
                <w:b/>
              </w:rPr>
            </w:pPr>
            <w:r>
              <w:rPr>
                <w:b/>
                <w:lang w:val="en"/>
              </w:rPr>
              <w:t>MOTAGUA (HON)</w:t>
            </w:r>
          </w:p>
        </w:tc>
      </w:tr>
    </w:tbl>
    <w:p w14:paraId="6045964C" w14:textId="49FE05A5"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APPEARANCES: </w:t>
      </w:r>
      <w:r>
        <w:rPr>
          <w:sz w:val="20"/>
          <w:szCs w:val="20"/>
          <w:lang w:val="en"/>
        </w:rPr>
        <w:t>4 (2018, 2019, 2020 and 2021).</w:t>
      </w:r>
      <w:r>
        <w:rPr>
          <w:lang w:val="en"/>
        </w:rPr>
        <w:t xml:space="preserve"> </w:t>
      </w:r>
      <w:r>
        <w:rPr>
          <w:b/>
          <w:sz w:val="20"/>
          <w:szCs w:val="20"/>
          <w:lang w:val="en"/>
        </w:rPr>
        <w:t xml:space="preserve">BEST </w:t>
      </w:r>
      <w:r>
        <w:rPr>
          <w:lang w:val="en"/>
        </w:rPr>
        <w:t xml:space="preserve"> </w:t>
      </w:r>
      <w:r w:rsidR="0057708C">
        <w:rPr>
          <w:b/>
          <w:sz w:val="20"/>
          <w:szCs w:val="20"/>
          <w:lang w:val="en"/>
        </w:rPr>
        <w:t>RESULT</w:t>
      </w:r>
      <w:r>
        <w:rPr>
          <w:b/>
          <w:sz w:val="20"/>
          <w:szCs w:val="20"/>
          <w:lang w:val="en"/>
        </w:rPr>
        <w:t xml:space="preserve">: </w:t>
      </w:r>
      <w:r>
        <w:rPr>
          <w:lang w:val="en"/>
        </w:rPr>
        <w:t xml:space="preserve"> </w:t>
      </w:r>
      <w:r>
        <w:rPr>
          <w:sz w:val="20"/>
          <w:szCs w:val="20"/>
          <w:lang w:val="en"/>
        </w:rPr>
        <w:t>Runner-up in 2018 and 2019.</w:t>
      </w:r>
    </w:p>
    <w:p w14:paraId="68A3D9A4" w14:textId="7F623C3B" w:rsidR="00B34E5A" w:rsidRDefault="00B34E5A" w:rsidP="00B34E5A">
      <w:pPr>
        <w:shd w:val="clear" w:color="auto" w:fill="FFFFFF"/>
        <w:spacing w:before="200"/>
        <w:ind w:left="141" w:right="165"/>
        <w:jc w:val="both"/>
        <w:rPr>
          <w:rFonts w:ascii="Poppins" w:eastAsia="Poppins" w:hAnsi="Poppins" w:cs="Poppins"/>
          <w:sz w:val="20"/>
          <w:szCs w:val="20"/>
        </w:rPr>
      </w:pPr>
      <w:r w:rsidRPr="0057708C">
        <w:rPr>
          <w:b/>
          <w:sz w:val="20"/>
          <w:szCs w:val="20"/>
          <w:lang w:val="en"/>
        </w:rPr>
        <w:t xml:space="preserve">RECORD: </w:t>
      </w:r>
      <w:r w:rsidR="00890A75">
        <w:rPr>
          <w:sz w:val="20"/>
          <w:szCs w:val="20"/>
          <w:lang w:val="en"/>
        </w:rPr>
        <w:t>GP</w:t>
      </w:r>
      <w:r w:rsidRPr="0057708C">
        <w:rPr>
          <w:sz w:val="20"/>
          <w:szCs w:val="20"/>
          <w:lang w:val="en"/>
        </w:rPr>
        <w:t xml:space="preserve">-22 </w:t>
      </w:r>
      <w:r w:rsidR="00890A75">
        <w:rPr>
          <w:sz w:val="20"/>
          <w:szCs w:val="20"/>
          <w:lang w:val="en"/>
        </w:rPr>
        <w:t>W</w:t>
      </w:r>
      <w:r w:rsidRPr="0057708C">
        <w:rPr>
          <w:sz w:val="20"/>
          <w:szCs w:val="20"/>
          <w:lang w:val="en"/>
        </w:rPr>
        <w:t xml:space="preserve">-10 </w:t>
      </w:r>
      <w:r w:rsidR="00890A75">
        <w:rPr>
          <w:sz w:val="20"/>
          <w:szCs w:val="20"/>
          <w:lang w:val="en"/>
        </w:rPr>
        <w:t>T</w:t>
      </w:r>
      <w:r w:rsidRPr="0057708C">
        <w:rPr>
          <w:sz w:val="20"/>
          <w:szCs w:val="20"/>
          <w:lang w:val="en"/>
        </w:rPr>
        <w:t xml:space="preserve">-8 </w:t>
      </w:r>
      <w:r w:rsidR="00890A75">
        <w:rPr>
          <w:sz w:val="20"/>
          <w:szCs w:val="20"/>
          <w:lang w:val="en"/>
        </w:rPr>
        <w:t>L</w:t>
      </w:r>
      <w:r w:rsidRPr="0057708C">
        <w:rPr>
          <w:sz w:val="20"/>
          <w:szCs w:val="20"/>
          <w:lang w:val="en"/>
        </w:rPr>
        <w:t>-4 (GF-30 G</w:t>
      </w:r>
      <w:r w:rsidR="00890A75">
        <w:rPr>
          <w:sz w:val="20"/>
          <w:szCs w:val="20"/>
          <w:lang w:val="en"/>
        </w:rPr>
        <w:t>A</w:t>
      </w:r>
      <w:r w:rsidRPr="0057708C">
        <w:rPr>
          <w:sz w:val="20"/>
          <w:szCs w:val="20"/>
          <w:lang w:val="en"/>
        </w:rPr>
        <w:t>-20).</w:t>
      </w:r>
      <w:r>
        <w:rPr>
          <w:lang w:val="en"/>
        </w:rPr>
        <w:t xml:space="preserve"> </w:t>
      </w:r>
      <w:r>
        <w:rPr>
          <w:sz w:val="20"/>
          <w:szCs w:val="20"/>
          <w:lang w:val="en"/>
        </w:rPr>
        <w:t>57.6% effectiveness.</w:t>
      </w:r>
    </w:p>
    <w:p w14:paraId="70E16854" w14:textId="7712A6D2" w:rsidR="00B34E5A" w:rsidRDefault="00B34E5A"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TOP SCORERS: </w:t>
      </w:r>
      <w:r>
        <w:rPr>
          <w:sz w:val="20"/>
          <w:szCs w:val="20"/>
          <w:lang w:val="en"/>
        </w:rPr>
        <w:t>Kevin López (HON) 7</w:t>
      </w:r>
      <w:r w:rsidR="0057708C">
        <w:rPr>
          <w:sz w:val="20"/>
          <w:szCs w:val="20"/>
          <w:lang w:val="en"/>
        </w:rPr>
        <w:t xml:space="preserve">, </w:t>
      </w:r>
      <w:r>
        <w:rPr>
          <w:lang w:val="en"/>
        </w:rPr>
        <w:t xml:space="preserve"> </w:t>
      </w:r>
      <w:r>
        <w:rPr>
          <w:sz w:val="20"/>
          <w:szCs w:val="20"/>
          <w:lang w:val="en"/>
        </w:rPr>
        <w:t>Rubilio Castillo (HON) and Juan Pablo Montes (HON) 5 goals. With 3 appears Roberto Moreira Aldana (PAR).</w:t>
      </w:r>
    </w:p>
    <w:p w14:paraId="126C531B" w14:textId="1EE31389" w:rsidR="00B34E5A" w:rsidRDefault="0057708C"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SCORERS </w:t>
      </w:r>
      <w:r w:rsidR="00B34E5A">
        <w:rPr>
          <w:b/>
          <w:sz w:val="20"/>
          <w:szCs w:val="20"/>
          <w:lang w:val="en"/>
        </w:rPr>
        <w:t xml:space="preserve">IN QF: </w:t>
      </w:r>
      <w:r>
        <w:rPr>
          <w:lang w:val="en"/>
        </w:rPr>
        <w:t xml:space="preserve"> </w:t>
      </w:r>
      <w:r w:rsidR="00B34E5A">
        <w:rPr>
          <w:sz w:val="20"/>
          <w:szCs w:val="20"/>
          <w:lang w:val="en"/>
        </w:rPr>
        <w:t>Rubilio Castillo (HON) 3</w:t>
      </w:r>
      <w:r>
        <w:rPr>
          <w:sz w:val="20"/>
          <w:szCs w:val="20"/>
          <w:lang w:val="en"/>
        </w:rPr>
        <w:t xml:space="preserve">, </w:t>
      </w:r>
      <w:r>
        <w:rPr>
          <w:lang w:val="en"/>
        </w:rPr>
        <w:t xml:space="preserve">Juan Pablo </w:t>
      </w:r>
      <w:r w:rsidR="00B34E5A">
        <w:rPr>
          <w:sz w:val="20"/>
          <w:szCs w:val="20"/>
          <w:lang w:val="en"/>
        </w:rPr>
        <w:t>Montes (HON) 2.</w:t>
      </w:r>
    </w:p>
    <w:p w14:paraId="60BCFE8F" w14:textId="492616FF" w:rsidR="00B34E5A" w:rsidRDefault="0057708C" w:rsidP="00B34E5A">
      <w:pPr>
        <w:shd w:val="clear" w:color="auto" w:fill="FFFFFF"/>
        <w:spacing w:before="200"/>
        <w:ind w:left="141" w:right="165"/>
        <w:jc w:val="both"/>
        <w:rPr>
          <w:rFonts w:ascii="Poppins" w:eastAsia="Poppins" w:hAnsi="Poppins" w:cs="Poppins"/>
          <w:sz w:val="20"/>
          <w:szCs w:val="20"/>
        </w:rPr>
      </w:pPr>
      <w:r>
        <w:rPr>
          <w:b/>
          <w:sz w:val="20"/>
          <w:szCs w:val="20"/>
          <w:lang w:val="en"/>
        </w:rPr>
        <w:t>ASSISTS IN SCL</w:t>
      </w:r>
      <w:r w:rsidR="00B34E5A">
        <w:rPr>
          <w:b/>
          <w:sz w:val="20"/>
          <w:szCs w:val="20"/>
          <w:lang w:val="en"/>
        </w:rPr>
        <w:t xml:space="preserve">: </w:t>
      </w:r>
      <w:r>
        <w:rPr>
          <w:lang w:val="en"/>
        </w:rPr>
        <w:t xml:space="preserve"> </w:t>
      </w:r>
      <w:r w:rsidR="00B34E5A">
        <w:rPr>
          <w:sz w:val="20"/>
          <w:szCs w:val="20"/>
          <w:lang w:val="en"/>
        </w:rPr>
        <w:t>Matías Galvaliz (ARG) 6 -</w:t>
      </w:r>
      <w:r>
        <w:rPr>
          <w:lang w:val="en"/>
        </w:rPr>
        <w:t>leader of</w:t>
      </w:r>
      <w:r w:rsidR="00890A75">
        <w:rPr>
          <w:lang w:val="en"/>
        </w:rPr>
        <w:t xml:space="preserve"> </w:t>
      </w:r>
      <w:r w:rsidR="00890A75">
        <w:rPr>
          <w:sz w:val="20"/>
          <w:szCs w:val="20"/>
          <w:lang w:val="en"/>
        </w:rPr>
        <w:t>assists</w:t>
      </w:r>
      <w:r w:rsidR="00890A75">
        <w:rPr>
          <w:lang w:val="en"/>
        </w:rPr>
        <w:t xml:space="preserve"> </w:t>
      </w:r>
      <w:r w:rsidR="00890A75">
        <w:rPr>
          <w:sz w:val="20"/>
          <w:szCs w:val="20"/>
          <w:lang w:val="en"/>
        </w:rPr>
        <w:t>in</w:t>
      </w:r>
      <w:r w:rsidR="00B34E5A">
        <w:rPr>
          <w:sz w:val="20"/>
          <w:szCs w:val="20"/>
          <w:lang w:val="en"/>
        </w:rPr>
        <w:t xml:space="preserve"> the Concacaf League-, Kevin López (HON) 4.</w:t>
      </w:r>
    </w:p>
    <w:p w14:paraId="4D7EA64A" w14:textId="13D04975" w:rsidR="00B34E5A" w:rsidRDefault="00B34E5A" w:rsidP="00B34E5A">
      <w:pPr>
        <w:shd w:val="clear" w:color="auto" w:fill="FFFFFF"/>
        <w:spacing w:before="200"/>
        <w:ind w:left="141" w:right="165"/>
        <w:jc w:val="both"/>
        <w:rPr>
          <w:rFonts w:ascii="Poppins" w:eastAsia="Poppins" w:hAnsi="Poppins" w:cs="Poppins"/>
          <w:b/>
          <w:sz w:val="20"/>
          <w:szCs w:val="20"/>
        </w:rPr>
      </w:pPr>
      <w:r>
        <w:rPr>
          <w:b/>
          <w:sz w:val="20"/>
          <w:szCs w:val="20"/>
          <w:lang w:val="en"/>
        </w:rPr>
        <w:t xml:space="preserve">QF </w:t>
      </w:r>
      <w:r w:rsidR="00AE1C68">
        <w:rPr>
          <w:b/>
          <w:sz w:val="20"/>
          <w:szCs w:val="20"/>
          <w:lang w:val="en"/>
        </w:rPr>
        <w:t xml:space="preserve">ASSISTS: </w:t>
      </w:r>
      <w:r>
        <w:rPr>
          <w:lang w:val="en"/>
        </w:rPr>
        <w:t xml:space="preserve"> </w:t>
      </w:r>
      <w:r>
        <w:rPr>
          <w:sz w:val="20"/>
          <w:szCs w:val="20"/>
          <w:lang w:val="en"/>
        </w:rPr>
        <w:t>Kevin Lopez (HON) 2 and Wilmer Crisanto (HON) 1.</w:t>
      </w:r>
      <w:r>
        <w:rPr>
          <w:lang w:val="en"/>
        </w:rPr>
        <w:t xml:space="preserve"> </w:t>
      </w:r>
      <w:r w:rsidR="00AB5E1D">
        <w:rPr>
          <w:sz w:val="20"/>
          <w:szCs w:val="20"/>
          <w:lang w:val="en"/>
        </w:rPr>
        <w:t>Crisanto now plays for CD Marathon.</w:t>
      </w:r>
    </w:p>
    <w:p w14:paraId="0EBE45C5" w14:textId="18D11A12" w:rsidR="00B34E5A" w:rsidRDefault="00B34E5A" w:rsidP="00B34E5A">
      <w:pPr>
        <w:shd w:val="clear" w:color="auto" w:fill="FFFFFF"/>
        <w:spacing w:before="200"/>
        <w:ind w:left="141" w:right="165"/>
        <w:jc w:val="both"/>
        <w:rPr>
          <w:rFonts w:ascii="Poppins" w:eastAsia="Poppins" w:hAnsi="Poppins" w:cs="Poppins"/>
          <w:sz w:val="20"/>
          <w:szCs w:val="20"/>
          <w:highlight w:val="yellow"/>
        </w:rPr>
      </w:pPr>
      <w:r>
        <w:rPr>
          <w:b/>
          <w:sz w:val="20"/>
          <w:szCs w:val="20"/>
          <w:lang w:val="en"/>
        </w:rPr>
        <w:t xml:space="preserve">TOP </w:t>
      </w:r>
      <w:r w:rsidR="00ED3D4D">
        <w:rPr>
          <w:b/>
          <w:sz w:val="20"/>
          <w:szCs w:val="20"/>
          <w:lang w:val="en"/>
        </w:rPr>
        <w:t>SCORERS IN SCL:</w:t>
      </w:r>
      <w:r>
        <w:rPr>
          <w:b/>
          <w:sz w:val="20"/>
          <w:szCs w:val="20"/>
          <w:lang w:val="en"/>
        </w:rPr>
        <w:t xml:space="preserve"> </w:t>
      </w:r>
      <w:r>
        <w:rPr>
          <w:lang w:val="en"/>
        </w:rPr>
        <w:t xml:space="preserve"> </w:t>
      </w:r>
      <w:r>
        <w:rPr>
          <w:sz w:val="20"/>
          <w:szCs w:val="20"/>
          <w:lang w:val="en"/>
        </w:rPr>
        <w:t>Rubilio Castillo (HON) 5 in 2018, Juan Pablo Montes (HON) 2 in 2019, Matías Galvaliz (ARG) and Kevin López (HON) 2 in 2020, and Kevin López (HON) 2 in 2021.</w:t>
      </w:r>
    </w:p>
    <w:p w14:paraId="348744B9" w14:textId="1DC1A020" w:rsidR="00B34E5A" w:rsidRDefault="00B34E5A" w:rsidP="00B34E5A">
      <w:pPr>
        <w:shd w:val="clear" w:color="auto" w:fill="FFFFFF"/>
        <w:spacing w:before="200"/>
        <w:ind w:left="141" w:right="165"/>
        <w:jc w:val="both"/>
        <w:rPr>
          <w:rFonts w:ascii="Poppins" w:eastAsia="Poppins" w:hAnsi="Poppins" w:cs="Poppins"/>
          <w:b/>
          <w:sz w:val="20"/>
          <w:szCs w:val="20"/>
        </w:rPr>
      </w:pPr>
      <w:r>
        <w:rPr>
          <w:b/>
          <w:sz w:val="20"/>
          <w:szCs w:val="20"/>
          <w:lang w:val="en"/>
        </w:rPr>
        <w:t>PLAYERS WITH M</w:t>
      </w:r>
      <w:r w:rsidR="00890A75">
        <w:rPr>
          <w:b/>
          <w:sz w:val="20"/>
          <w:szCs w:val="20"/>
          <w:lang w:val="en"/>
        </w:rPr>
        <w:t>OST</w:t>
      </w:r>
      <w:r>
        <w:rPr>
          <w:b/>
          <w:sz w:val="20"/>
          <w:szCs w:val="20"/>
          <w:lang w:val="en"/>
        </w:rPr>
        <w:t xml:space="preserve"> PRESENCES: </w:t>
      </w:r>
      <w:r>
        <w:rPr>
          <w:sz w:val="20"/>
          <w:szCs w:val="20"/>
          <w:lang w:val="en"/>
        </w:rPr>
        <w:t>Kevin López (HON) 22 P</w:t>
      </w:r>
      <w:r w:rsidR="00ED3D4D">
        <w:rPr>
          <w:sz w:val="20"/>
          <w:szCs w:val="20"/>
          <w:lang w:val="en"/>
        </w:rPr>
        <w:t>artidos</w:t>
      </w:r>
      <w:r>
        <w:rPr>
          <w:sz w:val="20"/>
          <w:szCs w:val="20"/>
          <w:lang w:val="en"/>
        </w:rPr>
        <w:t xml:space="preserve">, Walter Martínez (HON) with </w:t>
      </w:r>
      <w:r w:rsidR="00890A75">
        <w:rPr>
          <w:sz w:val="20"/>
          <w:szCs w:val="20"/>
          <w:lang w:val="en"/>
        </w:rPr>
        <w:t xml:space="preserve">21, </w:t>
      </w:r>
      <w:r w:rsidR="00890A75">
        <w:rPr>
          <w:lang w:val="en"/>
        </w:rPr>
        <w:t>Jonathan</w:t>
      </w:r>
      <w:r>
        <w:rPr>
          <w:sz w:val="20"/>
          <w:szCs w:val="20"/>
          <w:lang w:val="en"/>
        </w:rPr>
        <w:t xml:space="preserve"> Rougier (ARG) 20.</w:t>
      </w:r>
    </w:p>
    <w:p w14:paraId="446442DA" w14:textId="186184A4"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ED3D4D">
        <w:rPr>
          <w:sz w:val="20"/>
          <w:szCs w:val="20"/>
          <w:lang w:val="en"/>
        </w:rPr>
        <w:t>0</w:t>
      </w:r>
      <w:r>
        <w:rPr>
          <w:sz w:val="20"/>
          <w:szCs w:val="20"/>
          <w:lang w:val="en"/>
        </w:rPr>
        <w:t xml:space="preserve">. </w:t>
      </w:r>
    </w:p>
    <w:p w14:paraId="55657046" w14:textId="4D48E7C7" w:rsidR="00B34E5A" w:rsidRDefault="00890A75"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BRACES </w:t>
      </w:r>
      <w:r w:rsidR="00B34E5A">
        <w:rPr>
          <w:b/>
          <w:sz w:val="20"/>
          <w:szCs w:val="20"/>
          <w:lang w:val="en"/>
        </w:rPr>
        <w:t xml:space="preserve">(4): </w:t>
      </w:r>
      <w:r w:rsidR="00B34E5A">
        <w:rPr>
          <w:sz w:val="20"/>
          <w:szCs w:val="20"/>
          <w:lang w:val="en"/>
        </w:rPr>
        <w:t>Juan Pablo Montes (HON) vs. Portmore United in QF 2018, Rubilio Castillo (HON) vs. Portmore United in QF 2018, Rubilio Castillo (HON) vs. Herediano in the 2018 Final (the club's fastest in SCL with 12 minutes), and Kevin Lopez (HON) vs. Universitario in R16 2021.</w:t>
      </w:r>
    </w:p>
    <w:p w14:paraId="2F91076B"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Denil Maldonado (HON) with 21 years, 2 months and 26 days in the 1-2 win vs. Managua in the R16 of 2019 (21/AUG/2019).</w:t>
      </w:r>
    </w:p>
    <w:p w14:paraId="69D6737A" w14:textId="02E9DF3E" w:rsidR="00B34E5A" w:rsidRDefault="00ED3D4D" w:rsidP="00B34E5A">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B34E5A">
        <w:rPr>
          <w:b/>
          <w:sz w:val="20"/>
          <w:szCs w:val="20"/>
          <w:lang w:val="en"/>
        </w:rPr>
        <w:t xml:space="preserve">SCORER: </w:t>
      </w:r>
      <w:r w:rsidR="00B34E5A">
        <w:rPr>
          <w:lang w:val="en"/>
        </w:rPr>
        <w:t xml:space="preserve">Juan Pablo Montes </w:t>
      </w:r>
      <w:r w:rsidR="00B34E5A">
        <w:rPr>
          <w:sz w:val="20"/>
          <w:szCs w:val="20"/>
          <w:lang w:val="en"/>
        </w:rPr>
        <w:t>(HON) with 33 years, 10 months and 6 days in the 3-0 win against Alianza in the Semifinals of 2019 (1/NOV/2019).</w:t>
      </w:r>
    </w:p>
    <w:p w14:paraId="631906D4"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Juan Pablo Montes at 3 minutes with 25 seconds in the 1-1 vs. Alianza FC in the Semifinals of 2019 (24/OCT/2019).</w:t>
      </w:r>
    </w:p>
    <w:p w14:paraId="6009AFC4" w14:textId="1507DC6D" w:rsidR="00B34E5A" w:rsidRDefault="00ED3D4D" w:rsidP="00B34E5A">
      <w:pPr>
        <w:shd w:val="clear" w:color="auto" w:fill="FFFFFF"/>
        <w:spacing w:before="200"/>
        <w:ind w:left="141" w:right="165"/>
        <w:jc w:val="both"/>
        <w:rPr>
          <w:rFonts w:ascii="Poppins" w:eastAsia="Poppins" w:hAnsi="Poppins" w:cs="Poppins"/>
          <w:sz w:val="20"/>
          <w:szCs w:val="20"/>
        </w:rPr>
      </w:pPr>
      <w:r>
        <w:rPr>
          <w:b/>
          <w:sz w:val="20"/>
          <w:szCs w:val="20"/>
          <w:lang w:val="en"/>
        </w:rPr>
        <w:t xml:space="preserve">TOTAL </w:t>
      </w:r>
      <w:r w:rsidR="00B34E5A">
        <w:rPr>
          <w:b/>
          <w:sz w:val="20"/>
          <w:szCs w:val="20"/>
          <w:lang w:val="en"/>
        </w:rPr>
        <w:t xml:space="preserve">SAVES </w:t>
      </w:r>
      <w:r>
        <w:rPr>
          <w:lang w:val="en"/>
        </w:rPr>
        <w:t xml:space="preserve"> </w:t>
      </w:r>
      <w:r>
        <w:rPr>
          <w:b/>
          <w:sz w:val="20"/>
          <w:szCs w:val="20"/>
          <w:lang w:val="en"/>
        </w:rPr>
        <w:t>IN SCL</w:t>
      </w:r>
      <w:r w:rsidR="00B34E5A">
        <w:rPr>
          <w:b/>
          <w:sz w:val="20"/>
          <w:szCs w:val="20"/>
          <w:lang w:val="en"/>
        </w:rPr>
        <w:t>:</w:t>
      </w:r>
      <w:r>
        <w:rPr>
          <w:lang w:val="en"/>
        </w:rPr>
        <w:t xml:space="preserve"> </w:t>
      </w:r>
      <w:r w:rsidR="00B34E5A">
        <w:rPr>
          <w:sz w:val="20"/>
          <w:szCs w:val="20"/>
          <w:lang w:val="en"/>
        </w:rPr>
        <w:t xml:space="preserve"> (53).</w:t>
      </w:r>
      <w:r>
        <w:rPr>
          <w:lang w:val="en"/>
        </w:rPr>
        <w:t xml:space="preserve"> </w:t>
      </w:r>
      <w:r w:rsidR="00B34E5A">
        <w:rPr>
          <w:b/>
          <w:sz w:val="20"/>
          <w:szCs w:val="20"/>
          <w:lang w:val="en"/>
        </w:rPr>
        <w:t xml:space="preserve">GOALKEEPERS: </w:t>
      </w:r>
      <w:r>
        <w:rPr>
          <w:lang w:val="en"/>
        </w:rPr>
        <w:t xml:space="preserve"> </w:t>
      </w:r>
      <w:r w:rsidR="00B34E5A">
        <w:rPr>
          <w:sz w:val="20"/>
          <w:szCs w:val="20"/>
          <w:lang w:val="en"/>
        </w:rPr>
        <w:t>Jonathan Rougier (ARG) 50 and Marlon Licona (HON) 3.</w:t>
      </w:r>
    </w:p>
    <w:p w14:paraId="6EA8E1B2" w14:textId="01DFC25A" w:rsidR="00B34E5A" w:rsidRDefault="00ED3D4D" w:rsidP="00B34E5A">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890A75">
        <w:rPr>
          <w:b/>
          <w:sz w:val="20"/>
          <w:szCs w:val="20"/>
          <w:lang w:val="en"/>
        </w:rPr>
        <w:t>S</w:t>
      </w:r>
      <w:r>
        <w:rPr>
          <w:b/>
          <w:sz w:val="20"/>
          <w:szCs w:val="20"/>
          <w:lang w:val="en"/>
        </w:rPr>
        <w:t xml:space="preserve"> </w:t>
      </w:r>
      <w:r w:rsidR="00B34E5A">
        <w:rPr>
          <w:b/>
          <w:sz w:val="20"/>
          <w:szCs w:val="20"/>
          <w:lang w:val="en"/>
        </w:rPr>
        <w:t>IN SCL 2021</w:t>
      </w:r>
      <w:r w:rsidR="00890A75">
        <w:rPr>
          <w:b/>
          <w:sz w:val="20"/>
          <w:szCs w:val="20"/>
          <w:lang w:val="en"/>
        </w:rPr>
        <w:t xml:space="preserve">: </w:t>
      </w:r>
      <w:r w:rsidR="00890A75">
        <w:rPr>
          <w:lang w:val="en"/>
        </w:rPr>
        <w:t>(</w:t>
      </w:r>
      <w:r w:rsidR="00B34E5A">
        <w:rPr>
          <w:sz w:val="20"/>
          <w:szCs w:val="20"/>
          <w:lang w:val="en"/>
        </w:rPr>
        <w:t>6).</w:t>
      </w:r>
      <w:r>
        <w:rPr>
          <w:lang w:val="en"/>
        </w:rPr>
        <w:t xml:space="preserve"> </w:t>
      </w:r>
      <w:r w:rsidR="00B34E5A">
        <w:rPr>
          <w:b/>
          <w:sz w:val="20"/>
          <w:szCs w:val="20"/>
          <w:lang w:val="en"/>
        </w:rPr>
        <w:t xml:space="preserve">GOALKEEPERS: </w:t>
      </w:r>
      <w:r>
        <w:rPr>
          <w:lang w:val="en"/>
        </w:rPr>
        <w:t xml:space="preserve"> </w:t>
      </w:r>
      <w:r w:rsidR="00B34E5A">
        <w:rPr>
          <w:sz w:val="20"/>
          <w:szCs w:val="20"/>
          <w:lang w:val="en"/>
        </w:rPr>
        <w:t>Marlon Licona (HON) 3 and Jonathan Rougier (ARG) 3.</w:t>
      </w:r>
    </w:p>
    <w:p w14:paraId="5FE74E4B"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PENALTY DEFINITIONS: </w:t>
      </w:r>
      <w:r>
        <w:rPr>
          <w:sz w:val="20"/>
          <w:szCs w:val="20"/>
          <w:lang w:val="en"/>
        </w:rPr>
        <w:t xml:space="preserve">(3).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1.</w:t>
      </w:r>
    </w:p>
    <w:p w14:paraId="47B36AFD" w14:textId="5F13CEF4" w:rsidR="00B34E5A" w:rsidRDefault="00890A75" w:rsidP="00B34E5A">
      <w:pPr>
        <w:numPr>
          <w:ilvl w:val="0"/>
          <w:numId w:val="1"/>
        </w:numPr>
        <w:shd w:val="clear" w:color="auto" w:fill="FFFFFF"/>
        <w:spacing w:before="200"/>
        <w:ind w:right="165"/>
        <w:jc w:val="both"/>
        <w:rPr>
          <w:rFonts w:ascii="Poppins" w:eastAsia="Poppins" w:hAnsi="Poppins" w:cs="Poppins"/>
          <w:sz w:val="20"/>
          <w:szCs w:val="20"/>
        </w:rPr>
      </w:pPr>
      <w:r>
        <w:rPr>
          <w:sz w:val="20"/>
          <w:szCs w:val="20"/>
          <w:lang w:val="en"/>
        </w:rPr>
        <w:t>W</w:t>
      </w:r>
      <w:r w:rsidR="00ED3D4D">
        <w:rPr>
          <w:sz w:val="20"/>
          <w:szCs w:val="20"/>
          <w:lang w:val="en"/>
        </w:rPr>
        <w:t xml:space="preserve">on </w:t>
      </w:r>
      <w:r w:rsidR="00B34E5A">
        <w:rPr>
          <w:sz w:val="20"/>
          <w:szCs w:val="20"/>
          <w:lang w:val="en"/>
        </w:rPr>
        <w:t>in the historic series (15-14</w:t>
      </w:r>
      <w:r>
        <w:rPr>
          <w:sz w:val="20"/>
          <w:szCs w:val="20"/>
          <w:lang w:val="en"/>
        </w:rPr>
        <w:t>)</w:t>
      </w:r>
      <w:r>
        <w:rPr>
          <w:lang w:val="en"/>
        </w:rPr>
        <w:t xml:space="preserve"> </w:t>
      </w:r>
      <w:r>
        <w:rPr>
          <w:sz w:val="20"/>
          <w:szCs w:val="20"/>
          <w:lang w:val="en"/>
        </w:rPr>
        <w:t>vs.</w:t>
      </w:r>
      <w:r w:rsidR="00ED3D4D">
        <w:rPr>
          <w:lang w:val="en"/>
        </w:rPr>
        <w:t xml:space="preserve">  </w:t>
      </w:r>
      <w:r w:rsidR="00B34E5A">
        <w:rPr>
          <w:sz w:val="20"/>
          <w:szCs w:val="20"/>
          <w:lang w:val="en"/>
        </w:rPr>
        <w:t>Co</w:t>
      </w:r>
      <w:r>
        <w:rPr>
          <w:sz w:val="20"/>
          <w:szCs w:val="20"/>
          <w:lang w:val="en"/>
        </w:rPr>
        <w:t>municaciones</w:t>
      </w:r>
      <w:r w:rsidR="00B34E5A">
        <w:rPr>
          <w:sz w:val="20"/>
          <w:szCs w:val="20"/>
          <w:lang w:val="en"/>
        </w:rPr>
        <w:t xml:space="preserve"> in the Preliminary Round of the 2020 </w:t>
      </w:r>
      <w:r>
        <w:rPr>
          <w:sz w:val="20"/>
          <w:szCs w:val="20"/>
          <w:lang w:val="en"/>
        </w:rPr>
        <w:t xml:space="preserve">edition </w:t>
      </w:r>
      <w:r>
        <w:rPr>
          <w:lang w:val="en"/>
        </w:rPr>
        <w:t>after</w:t>
      </w:r>
      <w:r w:rsidR="00ED3D4D">
        <w:rPr>
          <w:sz w:val="20"/>
          <w:szCs w:val="20"/>
          <w:lang w:val="en"/>
        </w:rPr>
        <w:t xml:space="preserve"> </w:t>
      </w:r>
      <w:r>
        <w:rPr>
          <w:sz w:val="20"/>
          <w:szCs w:val="20"/>
          <w:lang w:val="en"/>
        </w:rPr>
        <w:t>drawing</w:t>
      </w:r>
      <w:r>
        <w:rPr>
          <w:lang w:val="en"/>
        </w:rPr>
        <w:t xml:space="preserve"> </w:t>
      </w:r>
      <w:r>
        <w:rPr>
          <w:sz w:val="20"/>
          <w:szCs w:val="20"/>
          <w:lang w:val="en"/>
        </w:rPr>
        <w:t>2</w:t>
      </w:r>
      <w:r w:rsidR="00B34E5A">
        <w:rPr>
          <w:sz w:val="20"/>
          <w:szCs w:val="20"/>
          <w:lang w:val="en"/>
        </w:rPr>
        <w:t xml:space="preserve">-2 in regulation </w:t>
      </w:r>
      <w:proofErr w:type="gramStart"/>
      <w:r w:rsidR="00B34E5A">
        <w:rPr>
          <w:sz w:val="20"/>
          <w:szCs w:val="20"/>
          <w:lang w:val="en"/>
        </w:rPr>
        <w:t>time</w:t>
      </w:r>
      <w:r w:rsidR="00ED3D4D">
        <w:rPr>
          <w:lang w:val="en"/>
        </w:rPr>
        <w:t xml:space="preserve"> </w:t>
      </w:r>
      <w:r w:rsidR="00ED3D4D">
        <w:rPr>
          <w:sz w:val="20"/>
          <w:szCs w:val="20"/>
          <w:lang w:val="en"/>
        </w:rPr>
        <w:t xml:space="preserve"> and</w:t>
      </w:r>
      <w:proofErr w:type="gramEnd"/>
      <w:r w:rsidR="00ED3D4D">
        <w:rPr>
          <w:sz w:val="20"/>
          <w:szCs w:val="20"/>
          <w:lang w:val="en"/>
        </w:rPr>
        <w:t xml:space="preserve"> </w:t>
      </w:r>
      <w:r w:rsidR="00ED3D4D">
        <w:rPr>
          <w:lang w:val="en"/>
        </w:rPr>
        <w:t xml:space="preserve"> </w:t>
      </w:r>
      <w:r w:rsidR="00B34E5A">
        <w:rPr>
          <w:sz w:val="20"/>
          <w:szCs w:val="20"/>
          <w:lang w:val="en"/>
        </w:rPr>
        <w:t xml:space="preserve">4-3 </w:t>
      </w:r>
      <w:r w:rsidR="00ED3D4D">
        <w:rPr>
          <w:lang w:val="en"/>
        </w:rPr>
        <w:t xml:space="preserve"> </w:t>
      </w:r>
      <w:r w:rsidR="00ED3D4D">
        <w:rPr>
          <w:sz w:val="20"/>
          <w:szCs w:val="20"/>
          <w:lang w:val="en"/>
        </w:rPr>
        <w:t>vs.</w:t>
      </w:r>
      <w:r w:rsidR="00ED3D4D">
        <w:rPr>
          <w:lang w:val="en"/>
        </w:rPr>
        <w:t xml:space="preserve"> </w:t>
      </w:r>
      <w:proofErr w:type="spellStart"/>
      <w:r w:rsidR="00ED3D4D">
        <w:rPr>
          <w:lang w:val="en"/>
        </w:rPr>
        <w:t>Alianza</w:t>
      </w:r>
      <w:proofErr w:type="spellEnd"/>
      <w:r w:rsidR="00ED3D4D">
        <w:rPr>
          <w:lang w:val="en"/>
        </w:rPr>
        <w:t xml:space="preserve"> in the</w:t>
      </w:r>
      <w:r w:rsidR="00B34E5A">
        <w:rPr>
          <w:sz w:val="20"/>
          <w:szCs w:val="20"/>
          <w:lang w:val="en"/>
        </w:rPr>
        <w:t xml:space="preserve"> </w:t>
      </w:r>
      <w:r>
        <w:rPr>
          <w:sz w:val="20"/>
          <w:szCs w:val="20"/>
          <w:lang w:val="en"/>
        </w:rPr>
        <w:t>R16</w:t>
      </w:r>
      <w:r w:rsidR="00B34E5A">
        <w:rPr>
          <w:sz w:val="20"/>
          <w:szCs w:val="20"/>
          <w:lang w:val="en"/>
        </w:rPr>
        <w:t xml:space="preserve"> 2020.</w:t>
      </w:r>
      <w:r w:rsidR="00ED3D4D">
        <w:rPr>
          <w:lang w:val="en"/>
        </w:rPr>
        <w:t xml:space="preserve"> </w:t>
      </w:r>
      <w:r w:rsidR="00ED3D4D">
        <w:rPr>
          <w:sz w:val="20"/>
          <w:szCs w:val="20"/>
          <w:lang w:val="en"/>
        </w:rPr>
        <w:t>They lost</w:t>
      </w:r>
      <w:r w:rsidR="00ED3D4D">
        <w:rPr>
          <w:lang w:val="en"/>
        </w:rPr>
        <w:t xml:space="preserve"> </w:t>
      </w:r>
      <w:r w:rsidR="00B34E5A">
        <w:rPr>
          <w:sz w:val="20"/>
          <w:szCs w:val="20"/>
          <w:lang w:val="en"/>
        </w:rPr>
        <w:t xml:space="preserve"> 4-2 to Real Estelí after equalizing 2-2 in the Repechage to SCCL 2021 at the </w:t>
      </w:r>
      <w:r w:rsidR="00ED3D4D">
        <w:rPr>
          <w:lang w:val="en"/>
        </w:rPr>
        <w:t xml:space="preserve">Estadio </w:t>
      </w:r>
      <w:r w:rsidR="00ED3D4D">
        <w:rPr>
          <w:sz w:val="20"/>
          <w:szCs w:val="20"/>
          <w:lang w:val="en"/>
        </w:rPr>
        <w:t>Nacional, Tegucigalpa.</w:t>
      </w:r>
    </w:p>
    <w:p w14:paraId="4A5E7FBC" w14:textId="7D7B3B1E" w:rsidR="00F06922" w:rsidRDefault="00F06922" w:rsidP="00B34E5A">
      <w:pPr>
        <w:shd w:val="clear" w:color="auto" w:fill="FFFFFF"/>
        <w:spacing w:before="200" w:after="200"/>
        <w:ind w:left="141" w:right="165"/>
        <w:jc w:val="both"/>
        <w:rPr>
          <w:rFonts w:ascii="Poppins" w:eastAsia="Poppins" w:hAnsi="Poppins" w:cs="Poppins"/>
          <w:b/>
          <w:sz w:val="20"/>
          <w:szCs w:val="20"/>
        </w:rPr>
      </w:pPr>
      <w:r>
        <w:rPr>
          <w:b/>
          <w:sz w:val="20"/>
          <w:szCs w:val="20"/>
          <w:lang w:val="en"/>
        </w:rPr>
        <w:t xml:space="preserve">FC Motagua has scored goals in 17 matches, could not score in 5, in 9 did not concede goals and in 13 games received goals, has drawn twice (0-0) has never been able to overcome a score. </w:t>
      </w:r>
    </w:p>
    <w:p w14:paraId="15D76A87" w14:textId="3FE0F403" w:rsidR="00F06922" w:rsidRDefault="00890A75" w:rsidP="00B34E5A">
      <w:pPr>
        <w:shd w:val="clear" w:color="auto" w:fill="FFFFFF"/>
        <w:spacing w:before="200" w:after="200"/>
        <w:ind w:left="141" w:right="165"/>
        <w:jc w:val="both"/>
        <w:rPr>
          <w:rFonts w:ascii="Poppins" w:eastAsia="Poppins" w:hAnsi="Poppins" w:cs="Poppins"/>
          <w:b/>
          <w:sz w:val="20"/>
          <w:szCs w:val="20"/>
        </w:rPr>
      </w:pPr>
      <w:r>
        <w:rPr>
          <w:b/>
          <w:sz w:val="20"/>
          <w:szCs w:val="20"/>
          <w:lang w:val="en"/>
        </w:rPr>
        <w:t>The</w:t>
      </w:r>
      <w:r w:rsidR="00F06922">
        <w:rPr>
          <w:b/>
          <w:sz w:val="20"/>
          <w:szCs w:val="20"/>
          <w:lang w:val="en"/>
        </w:rPr>
        <w:t xml:space="preserve"> team with the most goals scored in 17 matches and shares the record with CD Olimpia with the most games without scoring goals (5). He is one game away from matching Olimpia's record with 10 games without conding goals.  </w:t>
      </w:r>
    </w:p>
    <w:p w14:paraId="7EB0C759" w14:textId="49AE651D" w:rsidR="00B34E5A" w:rsidRDefault="00890A75" w:rsidP="00B34E5A">
      <w:pPr>
        <w:shd w:val="clear" w:color="auto" w:fill="FFFFFF"/>
        <w:spacing w:before="200"/>
        <w:ind w:left="141" w:right="165"/>
        <w:jc w:val="both"/>
        <w:rPr>
          <w:rFonts w:ascii="Poppins" w:eastAsia="Poppins" w:hAnsi="Poppins" w:cs="Poppins"/>
          <w:b/>
          <w:sz w:val="20"/>
          <w:szCs w:val="20"/>
        </w:rPr>
      </w:pPr>
      <w:r>
        <w:rPr>
          <w:b/>
          <w:sz w:val="20"/>
          <w:szCs w:val="20"/>
          <w:lang w:val="en"/>
        </w:rPr>
        <w:t>The</w:t>
      </w:r>
      <w:r w:rsidR="00F06922">
        <w:rPr>
          <w:b/>
          <w:sz w:val="20"/>
          <w:szCs w:val="20"/>
          <w:lang w:val="en"/>
        </w:rPr>
        <w:t xml:space="preserve"> team with the most </w:t>
      </w:r>
      <w:r w:rsidR="00B34E5A">
        <w:rPr>
          <w:b/>
          <w:sz w:val="20"/>
          <w:szCs w:val="20"/>
          <w:lang w:val="en"/>
        </w:rPr>
        <w:t xml:space="preserve"> matches tied in the Concacaf League (8).</w:t>
      </w:r>
    </w:p>
    <w:p w14:paraId="5EDCA953" w14:textId="13A0E461" w:rsidR="00B34E5A" w:rsidRDefault="00F06922" w:rsidP="00B34E5A">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p>
    <w:p w14:paraId="5258C911" w14:textId="1A1BAE85" w:rsidR="00B34E5A" w:rsidRDefault="00B34E5A" w:rsidP="00B34E5A">
      <w:pPr>
        <w:numPr>
          <w:ilvl w:val="0"/>
          <w:numId w:val="3"/>
        </w:numPr>
        <w:spacing w:before="200" w:after="200"/>
        <w:jc w:val="both"/>
        <w:rPr>
          <w:rFonts w:ascii="Poppins" w:eastAsia="Poppins" w:hAnsi="Poppins" w:cs="Poppins"/>
          <w:sz w:val="20"/>
          <w:szCs w:val="20"/>
        </w:rPr>
      </w:pPr>
      <w:r>
        <w:rPr>
          <w:b/>
          <w:sz w:val="20"/>
          <w:szCs w:val="20"/>
          <w:lang w:val="en"/>
        </w:rPr>
        <w:t xml:space="preserve">Kevin Lopez (HON). </w:t>
      </w:r>
      <w:r w:rsidR="00F06922">
        <w:rPr>
          <w:sz w:val="20"/>
          <w:szCs w:val="20"/>
          <w:lang w:val="en"/>
        </w:rPr>
        <w:t>He has scored two goals in the SCL 2021</w:t>
      </w:r>
      <w:r>
        <w:rPr>
          <w:lang w:val="en"/>
        </w:rPr>
        <w:t xml:space="preserve"> </w:t>
      </w:r>
      <w:r>
        <w:rPr>
          <w:sz w:val="20"/>
          <w:szCs w:val="20"/>
          <w:lang w:val="en"/>
        </w:rPr>
        <w:t xml:space="preserve"> (2), runner-up in 2018 and 2019, </w:t>
      </w:r>
      <w:r>
        <w:rPr>
          <w:lang w:val="en"/>
        </w:rPr>
        <w:t xml:space="preserve"> </w:t>
      </w:r>
      <w:r w:rsidR="00F06922">
        <w:rPr>
          <w:sz w:val="20"/>
          <w:szCs w:val="20"/>
          <w:lang w:val="en"/>
        </w:rPr>
        <w:t xml:space="preserve">and </w:t>
      </w:r>
      <w:r>
        <w:rPr>
          <w:lang w:val="en"/>
        </w:rPr>
        <w:t xml:space="preserve"> </w:t>
      </w:r>
      <w:r w:rsidR="00A64B3D">
        <w:rPr>
          <w:sz w:val="20"/>
          <w:szCs w:val="20"/>
          <w:lang w:val="en"/>
        </w:rPr>
        <w:t xml:space="preserve">is </w:t>
      </w:r>
      <w:r>
        <w:rPr>
          <w:lang w:val="en"/>
        </w:rPr>
        <w:t xml:space="preserve">the player with the most </w:t>
      </w:r>
      <w:r w:rsidR="00F06922">
        <w:rPr>
          <w:sz w:val="20"/>
          <w:szCs w:val="20"/>
          <w:lang w:val="en"/>
        </w:rPr>
        <w:t>matches in the SCL</w:t>
      </w:r>
      <w:r>
        <w:rPr>
          <w:lang w:val="en"/>
        </w:rPr>
        <w:t xml:space="preserve"> </w:t>
      </w:r>
      <w:r>
        <w:rPr>
          <w:sz w:val="20"/>
          <w:szCs w:val="20"/>
          <w:lang w:val="en"/>
        </w:rPr>
        <w:t xml:space="preserve"> (22).</w:t>
      </w:r>
      <w:r>
        <w:rPr>
          <w:lang w:val="en"/>
        </w:rPr>
        <w:t xml:space="preserve"> </w:t>
      </w:r>
      <w:r w:rsidR="00F06922">
        <w:rPr>
          <w:sz w:val="20"/>
          <w:szCs w:val="20"/>
          <w:lang w:val="en"/>
        </w:rPr>
        <w:t xml:space="preserve">He has played </w:t>
      </w:r>
      <w:r>
        <w:rPr>
          <w:lang w:val="en"/>
        </w:rPr>
        <w:t xml:space="preserve"> </w:t>
      </w:r>
      <w:r>
        <w:rPr>
          <w:sz w:val="20"/>
          <w:szCs w:val="20"/>
          <w:lang w:val="en"/>
        </w:rPr>
        <w:t>30 matches in international cups (7 goals between SCL and SCCL).</w:t>
      </w:r>
    </w:p>
    <w:p w14:paraId="33266AF1" w14:textId="744F778C" w:rsidR="00B34E5A" w:rsidRPr="00A64B3D" w:rsidRDefault="00B34E5A" w:rsidP="00A64B3D">
      <w:pPr>
        <w:numPr>
          <w:ilvl w:val="0"/>
          <w:numId w:val="3"/>
        </w:numPr>
        <w:spacing w:before="200" w:after="200"/>
        <w:jc w:val="both"/>
        <w:rPr>
          <w:rFonts w:ascii="Poppins" w:eastAsia="Poppins" w:hAnsi="Poppins" w:cs="Poppins"/>
          <w:sz w:val="20"/>
          <w:szCs w:val="20"/>
        </w:rPr>
      </w:pPr>
      <w:r>
        <w:rPr>
          <w:b/>
          <w:sz w:val="20"/>
          <w:szCs w:val="20"/>
          <w:lang w:val="en"/>
        </w:rPr>
        <w:t xml:space="preserve">Marco Tulio Vega (HON). </w:t>
      </w:r>
      <w:r w:rsidR="00A64B3D">
        <w:rPr>
          <w:bCs/>
          <w:sz w:val="20"/>
          <w:szCs w:val="20"/>
          <w:lang w:val="en"/>
        </w:rPr>
        <w:t xml:space="preserve"> He has played 156 minutes to date. He played with CD Marathon in the 2012–13 Concacaf Champions League. </w:t>
      </w:r>
    </w:p>
    <w:p w14:paraId="63E16A41" w14:textId="1D01061B" w:rsidR="00B34E5A" w:rsidRDefault="00B34E5A" w:rsidP="00B34E5A">
      <w:pPr>
        <w:numPr>
          <w:ilvl w:val="0"/>
          <w:numId w:val="3"/>
        </w:numPr>
        <w:spacing w:before="200" w:after="200"/>
        <w:jc w:val="both"/>
        <w:rPr>
          <w:rFonts w:ascii="Poppins" w:eastAsia="Poppins" w:hAnsi="Poppins" w:cs="Poppins"/>
          <w:sz w:val="20"/>
          <w:szCs w:val="20"/>
        </w:rPr>
      </w:pPr>
      <w:r>
        <w:rPr>
          <w:b/>
          <w:sz w:val="20"/>
          <w:szCs w:val="20"/>
          <w:lang w:val="en"/>
        </w:rPr>
        <w:t xml:space="preserve">Wesly Decas (HON). </w:t>
      </w:r>
      <w:r>
        <w:rPr>
          <w:sz w:val="20"/>
          <w:szCs w:val="20"/>
          <w:lang w:val="en"/>
        </w:rPr>
        <w:t>He is the player of the team with the most shots in the 2021 Concacaf League (3) with a 33.3% efficiency.</w:t>
      </w:r>
      <w:r>
        <w:rPr>
          <w:lang w:val="en"/>
        </w:rPr>
        <w:t xml:space="preserve"> </w:t>
      </w:r>
      <w:r w:rsidR="00A64B3D">
        <w:rPr>
          <w:sz w:val="20"/>
          <w:szCs w:val="20"/>
          <w:lang w:val="en"/>
        </w:rPr>
        <w:t xml:space="preserve">He has played in four matches in the </w:t>
      </w:r>
      <w:r>
        <w:rPr>
          <w:lang w:val="en"/>
        </w:rPr>
        <w:t xml:space="preserve"> </w:t>
      </w:r>
      <w:r>
        <w:rPr>
          <w:sz w:val="20"/>
          <w:szCs w:val="20"/>
          <w:lang w:val="en"/>
        </w:rPr>
        <w:t>SCL (2020 and 2021).</w:t>
      </w:r>
    </w:p>
    <w:p w14:paraId="7741540A" w14:textId="1E42C427" w:rsidR="00417BA1" w:rsidRPr="00052615" w:rsidRDefault="00B34E5A" w:rsidP="00052615">
      <w:pPr>
        <w:numPr>
          <w:ilvl w:val="0"/>
          <w:numId w:val="3"/>
        </w:numPr>
        <w:spacing w:before="200" w:after="200"/>
        <w:jc w:val="both"/>
        <w:rPr>
          <w:rFonts w:ascii="Poppins" w:eastAsia="Poppins" w:hAnsi="Poppins" w:cs="Poppins"/>
          <w:sz w:val="20"/>
          <w:szCs w:val="20"/>
        </w:rPr>
      </w:pPr>
      <w:r>
        <w:rPr>
          <w:b/>
          <w:sz w:val="20"/>
          <w:szCs w:val="20"/>
          <w:lang w:val="en"/>
        </w:rPr>
        <w:t xml:space="preserve">Gonzalo Klusener (ARG). </w:t>
      </w:r>
      <w:r>
        <w:rPr>
          <w:sz w:val="20"/>
          <w:szCs w:val="20"/>
          <w:lang w:val="en"/>
        </w:rPr>
        <w:t xml:space="preserve">The Argentine striker </w:t>
      </w:r>
      <w:r>
        <w:rPr>
          <w:lang w:val="en"/>
        </w:rPr>
        <w:t xml:space="preserve"> </w:t>
      </w:r>
      <w:r w:rsidR="00A64B3D">
        <w:rPr>
          <w:sz w:val="20"/>
          <w:szCs w:val="20"/>
          <w:lang w:val="en"/>
        </w:rPr>
        <w:t>has played in</w:t>
      </w:r>
      <w:r>
        <w:rPr>
          <w:lang w:val="en"/>
        </w:rPr>
        <w:t xml:space="preserve"> </w:t>
      </w:r>
      <w:r>
        <w:rPr>
          <w:sz w:val="20"/>
          <w:szCs w:val="20"/>
          <w:lang w:val="en"/>
        </w:rPr>
        <w:t xml:space="preserve"> 7 international matches between SCL (5) and SCCL (2).</w:t>
      </w:r>
    </w:p>
    <w:sectPr w:rsidR="00417BA1" w:rsidRPr="000526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97A4" w14:textId="77777777" w:rsidR="007E2DC8" w:rsidRDefault="007E2DC8" w:rsidP="00417BA1">
      <w:pPr>
        <w:spacing w:line="240" w:lineRule="auto"/>
      </w:pPr>
      <w:r>
        <w:rPr>
          <w:lang w:val="en"/>
        </w:rPr>
        <w:separator/>
      </w:r>
    </w:p>
  </w:endnote>
  <w:endnote w:type="continuationSeparator" w:id="0">
    <w:p w14:paraId="154228E2" w14:textId="77777777" w:rsidR="007E2DC8" w:rsidRDefault="007E2DC8" w:rsidP="00417BA1">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18B3" w14:textId="77777777" w:rsidR="007E2DC8" w:rsidRDefault="007E2DC8" w:rsidP="00417BA1">
      <w:pPr>
        <w:spacing w:line="240" w:lineRule="auto"/>
      </w:pPr>
      <w:r>
        <w:rPr>
          <w:lang w:val="en"/>
        </w:rPr>
        <w:separator/>
      </w:r>
    </w:p>
  </w:footnote>
  <w:footnote w:type="continuationSeparator" w:id="0">
    <w:p w14:paraId="75B85998" w14:textId="77777777" w:rsidR="007E2DC8" w:rsidRDefault="007E2DC8" w:rsidP="00417BA1">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509" w14:textId="5E915862" w:rsidR="00417BA1" w:rsidRDefault="00417BA1">
    <w:pPr>
      <w:pStyle w:val="Header"/>
    </w:pPr>
    <w:r>
      <w:rPr>
        <w:b/>
        <w:noProof/>
        <w:sz w:val="36"/>
        <w:szCs w:val="36"/>
        <w:lang w:val="en"/>
      </w:rPr>
      <w:drawing>
        <wp:inline distT="114300" distB="114300" distL="114300" distR="114300" wp14:anchorId="08F8A124" wp14:editId="454A8705">
          <wp:extent cx="5760000" cy="673100"/>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B12"/>
    <w:multiLevelType w:val="multilevel"/>
    <w:tmpl w:val="7C0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A283D"/>
    <w:multiLevelType w:val="multilevel"/>
    <w:tmpl w:val="B61A9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22F0A"/>
    <w:multiLevelType w:val="multilevel"/>
    <w:tmpl w:val="92C05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2F37AE"/>
    <w:multiLevelType w:val="multilevel"/>
    <w:tmpl w:val="BFD0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6500A"/>
    <w:multiLevelType w:val="multilevel"/>
    <w:tmpl w:val="896E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A1"/>
    <w:rsid w:val="00052615"/>
    <w:rsid w:val="00091694"/>
    <w:rsid w:val="00093FF2"/>
    <w:rsid w:val="00296772"/>
    <w:rsid w:val="00417BA1"/>
    <w:rsid w:val="0057708C"/>
    <w:rsid w:val="006751DE"/>
    <w:rsid w:val="007E2DC8"/>
    <w:rsid w:val="00830964"/>
    <w:rsid w:val="00890A75"/>
    <w:rsid w:val="008B62ED"/>
    <w:rsid w:val="00A64B3D"/>
    <w:rsid w:val="00A927CE"/>
    <w:rsid w:val="00AB5E1D"/>
    <w:rsid w:val="00AE1C68"/>
    <w:rsid w:val="00B34E5A"/>
    <w:rsid w:val="00B470A1"/>
    <w:rsid w:val="00E45576"/>
    <w:rsid w:val="00ED3D4D"/>
    <w:rsid w:val="00F06922"/>
    <w:rsid w:val="00F3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A8E43"/>
  <w15:chartTrackingRefBased/>
  <w15:docId w15:val="{CB5C289D-1DDC-1145-8EE2-20321D95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5A"/>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B34E5A"/>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BA1"/>
    <w:pPr>
      <w:tabs>
        <w:tab w:val="center" w:pos="4680"/>
        <w:tab w:val="right" w:pos="9360"/>
      </w:tabs>
    </w:pPr>
  </w:style>
  <w:style w:type="character" w:customStyle="1" w:styleId="HeaderChar">
    <w:name w:val="Header Char"/>
    <w:basedOn w:val="DefaultParagraphFont"/>
    <w:link w:val="Header"/>
    <w:uiPriority w:val="99"/>
    <w:rsid w:val="00417BA1"/>
  </w:style>
  <w:style w:type="paragraph" w:styleId="Footer">
    <w:name w:val="footer"/>
    <w:basedOn w:val="Normal"/>
    <w:link w:val="FooterChar"/>
    <w:uiPriority w:val="99"/>
    <w:unhideWhenUsed/>
    <w:rsid w:val="00417BA1"/>
    <w:pPr>
      <w:tabs>
        <w:tab w:val="center" w:pos="4680"/>
        <w:tab w:val="right" w:pos="9360"/>
      </w:tabs>
    </w:pPr>
  </w:style>
  <w:style w:type="character" w:customStyle="1" w:styleId="FooterChar">
    <w:name w:val="Footer Char"/>
    <w:basedOn w:val="DefaultParagraphFont"/>
    <w:link w:val="Footer"/>
    <w:uiPriority w:val="99"/>
    <w:rsid w:val="00417BA1"/>
  </w:style>
  <w:style w:type="character" w:customStyle="1" w:styleId="Heading3Char">
    <w:name w:val="Heading 3 Char"/>
    <w:basedOn w:val="DefaultParagraphFont"/>
    <w:link w:val="Heading3"/>
    <w:uiPriority w:val="9"/>
    <w:rsid w:val="00B34E5A"/>
    <w:rPr>
      <w:rFonts w:ascii="Arial" w:eastAsia="Arial" w:hAnsi="Arial" w:cs="Arial"/>
      <w:color w:val="434343"/>
      <w:sz w:val="28"/>
      <w:szCs w:val="28"/>
      <w:lang w:val="es-419"/>
    </w:rPr>
  </w:style>
  <w:style w:type="paragraph" w:styleId="NormalWeb">
    <w:name w:val="Normal (Web)"/>
    <w:basedOn w:val="Normal"/>
    <w:uiPriority w:val="99"/>
    <w:unhideWhenUsed/>
    <w:rsid w:val="008B62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90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2021-10-14T20:31:00Z</dcterms:created>
  <dcterms:modified xsi:type="dcterms:W3CDTF">2021-10-18T01:02:00Z</dcterms:modified>
</cp:coreProperties>
</file>