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E7C91" w14:textId="77777777" w:rsidR="00C16D0A" w:rsidRDefault="00C16D0A">
      <w:pPr>
        <w:rPr>
          <w:rFonts w:ascii="Poppins" w:eastAsia="Poppins" w:hAnsi="Poppins" w:cs="Poppins"/>
        </w:rPr>
      </w:pPr>
    </w:p>
    <w:tbl>
      <w:tblPr>
        <w:tblStyle w:val="a"/>
        <w:tblW w:w="8844" w:type="dxa"/>
        <w:jc w:val="center"/>
        <w:tblLayout w:type="fixed"/>
        <w:tblLook w:val="0400" w:firstRow="0" w:lastRow="0" w:firstColumn="0" w:lastColumn="0" w:noHBand="0" w:noVBand="1"/>
      </w:tblPr>
      <w:tblGrid>
        <w:gridCol w:w="1985"/>
        <w:gridCol w:w="1021"/>
        <w:gridCol w:w="850"/>
        <w:gridCol w:w="1984"/>
        <w:gridCol w:w="1020"/>
        <w:gridCol w:w="1984"/>
      </w:tblGrid>
      <w:tr w:rsidR="00C16D0A" w14:paraId="64B3EAA2" w14:textId="77777777">
        <w:trPr>
          <w:trHeight w:val="1040"/>
          <w:jc w:val="center"/>
        </w:trPr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49D9B6B" w14:textId="77777777" w:rsidR="00C16D0A" w:rsidRDefault="00EF5AB5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drawing>
                <wp:inline distT="114300" distB="114300" distL="114300" distR="114300" wp14:anchorId="54FD74A0" wp14:editId="1A6FFF16">
                  <wp:extent cx="720000" cy="724615"/>
                  <wp:effectExtent l="0" t="0" r="0" b="0"/>
                  <wp:docPr id="7" name="image2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3D60426B" w14:textId="77777777" w:rsidR="00C16D0A" w:rsidRDefault="00EF5AB5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60"/>
                <w:szCs w:val="60"/>
              </w:rPr>
            </w:pPr>
            <w:bookmarkStart w:id="0" w:name="_p40avatzbgz3" w:colFirst="0" w:colLast="0"/>
            <w:bookmarkEnd w:id="0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MEX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0E0E7F3" w14:textId="77777777" w:rsidR="00C16D0A" w:rsidRDefault="00EF5AB5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5599A41E" wp14:editId="0239E46D">
                  <wp:extent cx="341097" cy="341097"/>
                  <wp:effectExtent l="0" t="0" r="0" b="0"/>
                  <wp:docPr id="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97" cy="34109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F2F3064" w14:textId="77777777" w:rsidR="00C16D0A" w:rsidRDefault="00EF5AB5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15 FEB</w:t>
            </w:r>
          </w:p>
        </w:tc>
        <w:tc>
          <w:tcPr>
            <w:tcW w:w="1020" w:type="dxa"/>
            <w:vMerge w:val="restart"/>
            <w:tcBorders>
              <w:bottom w:val="nil"/>
            </w:tcBorders>
            <w:shd w:val="clear" w:color="auto" w:fill="B7B7B7"/>
            <w:vAlign w:val="center"/>
          </w:tcPr>
          <w:p w14:paraId="10604160" w14:textId="77777777" w:rsidR="00C16D0A" w:rsidRDefault="00EF5AB5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1" w:name="_ugnahxf0evf4" w:colFirst="0" w:colLast="0"/>
            <w:bookmarkEnd w:id="1"/>
            <w:r>
              <w:rPr>
                <w:rFonts w:ascii="Poppins" w:eastAsia="Poppins" w:hAnsi="Poppins" w:cs="Poppins"/>
                <w:b/>
                <w:sz w:val="34"/>
                <w:szCs w:val="34"/>
              </w:rPr>
              <w:t>CAN</w:t>
            </w:r>
          </w:p>
        </w:tc>
        <w:tc>
          <w:tcPr>
            <w:tcW w:w="1984" w:type="dxa"/>
            <w:vMerge w:val="restart"/>
            <w:tcBorders>
              <w:bottom w:val="nil"/>
            </w:tcBorders>
            <w:vAlign w:val="center"/>
          </w:tcPr>
          <w:p w14:paraId="57B8B992" w14:textId="77777777" w:rsidR="00C16D0A" w:rsidRDefault="00EF5AB5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drawing>
                <wp:inline distT="114300" distB="114300" distL="114300" distR="114300" wp14:anchorId="01FCCEB1" wp14:editId="5A920C68">
                  <wp:extent cx="720000" cy="720000"/>
                  <wp:effectExtent l="0" t="0" r="0" b="0"/>
                  <wp:docPr id="4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6D0A" w14:paraId="1D8E6165" w14:textId="77777777">
        <w:trPr>
          <w:trHeight w:val="1040"/>
          <w:jc w:val="center"/>
        </w:trPr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653D2576" w14:textId="77777777" w:rsidR="00C16D0A" w:rsidRDefault="00C16D0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75D30D2F" w14:textId="77777777" w:rsidR="00C16D0A" w:rsidRDefault="00C16D0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2" w:name="_ecbjj2wi3291" w:colFirst="0" w:colLast="0"/>
            <w:bookmarkEnd w:id="2"/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3CADC4CD" w14:textId="77777777" w:rsidR="00C16D0A" w:rsidRDefault="00EF5AB5">
            <w:pPr>
              <w:jc w:val="right"/>
              <w:rPr>
                <w:rFonts w:ascii="Poppins" w:eastAsia="Poppins" w:hAnsi="Poppins" w:cs="Poppins"/>
                <w:b/>
                <w:sz w:val="32"/>
                <w:szCs w:val="32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FF2D3C9" wp14:editId="11B38856">
                  <wp:extent cx="354873" cy="354873"/>
                  <wp:effectExtent l="0" t="0" r="0" b="0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4873" cy="3548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vAlign w:val="center"/>
          </w:tcPr>
          <w:p w14:paraId="7163C8B5" w14:textId="77777777" w:rsidR="00C16D0A" w:rsidRDefault="00EF5AB5">
            <w:pPr>
              <w:rPr>
                <w:rFonts w:ascii="Poppins" w:eastAsia="Poppins" w:hAnsi="Poppins" w:cs="Poppins"/>
                <w:b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sz w:val="30"/>
                <w:szCs w:val="30"/>
              </w:rPr>
              <w:t>10 PM ET</w:t>
            </w:r>
          </w:p>
        </w:tc>
        <w:tc>
          <w:tcPr>
            <w:tcW w:w="1020" w:type="dxa"/>
            <w:vMerge/>
            <w:tcBorders>
              <w:bottom w:val="nil"/>
            </w:tcBorders>
            <w:shd w:val="clear" w:color="auto" w:fill="B7B7B7"/>
            <w:vAlign w:val="center"/>
          </w:tcPr>
          <w:p w14:paraId="1C17B899" w14:textId="77777777" w:rsidR="00C16D0A" w:rsidRDefault="00C16D0A">
            <w:pPr>
              <w:jc w:val="center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3" w:name="_gawe8vx260ao" w:colFirst="0" w:colLast="0"/>
            <w:bookmarkEnd w:id="3"/>
          </w:p>
        </w:tc>
        <w:tc>
          <w:tcPr>
            <w:tcW w:w="1984" w:type="dxa"/>
            <w:vMerge/>
            <w:tcBorders>
              <w:bottom w:val="nil"/>
            </w:tcBorders>
            <w:vAlign w:val="center"/>
          </w:tcPr>
          <w:p w14:paraId="55118E56" w14:textId="77777777" w:rsidR="00C16D0A" w:rsidRDefault="00C16D0A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</w:rPr>
            </w:pPr>
          </w:p>
        </w:tc>
      </w:tr>
      <w:tr w:rsidR="00C16D0A" w14:paraId="1A727D72" w14:textId="77777777">
        <w:trPr>
          <w:trHeight w:val="1040"/>
          <w:jc w:val="center"/>
        </w:trPr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7A3B2599" w14:textId="77777777" w:rsidR="00C16D0A" w:rsidRDefault="00EF5AB5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SANTOS LAGUNA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4A1E4A7A" w14:textId="77777777" w:rsidR="00C16D0A" w:rsidRDefault="00EF5AB5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4" w:name="_imyaln8ypr8t" w:colFirst="0" w:colLast="0"/>
            <w:bookmarkEnd w:id="4"/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2F81F534" wp14:editId="27A89AF1">
                  <wp:extent cx="360000" cy="360000"/>
                  <wp:effectExtent l="0" t="0" r="0" b="0"/>
                  <wp:docPr id="3" name="image1.png" descr="Mexico flag clipart - free downloa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Mexico flag clipart - free download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71C19BE" w14:textId="77777777" w:rsidR="00C16D0A" w:rsidRDefault="00EF5AB5">
            <w:pPr>
              <w:jc w:val="right"/>
              <w:rPr>
                <w:rFonts w:ascii="Poppins" w:eastAsia="Poppins" w:hAnsi="Poppins" w:cs="Poppins"/>
                <w:sz w:val="34"/>
                <w:szCs w:val="34"/>
              </w:rPr>
            </w:pPr>
            <w:r>
              <w:rPr>
                <w:rFonts w:ascii="Poppins" w:eastAsia="Poppins" w:hAnsi="Poppins" w:cs="Poppins"/>
                <w:b/>
                <w:noProof/>
                <w:sz w:val="20"/>
                <w:szCs w:val="20"/>
              </w:rPr>
              <w:drawing>
                <wp:inline distT="114300" distB="114300" distL="114300" distR="114300" wp14:anchorId="0A4CDB3B" wp14:editId="41832B71">
                  <wp:extent cx="407103" cy="407103"/>
                  <wp:effectExtent l="0" t="0" r="0" b="0"/>
                  <wp:docPr id="8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7103" cy="4071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C144552" w14:textId="77777777" w:rsidR="00C16D0A" w:rsidRDefault="00EF5AB5">
            <w:pPr>
              <w:rPr>
                <w:rFonts w:ascii="Poppins" w:eastAsia="Poppins" w:hAnsi="Poppins" w:cs="Poppins"/>
                <w:b/>
                <w:sz w:val="20"/>
                <w:szCs w:val="20"/>
              </w:rPr>
            </w:pPr>
            <w:r>
              <w:rPr>
                <w:rFonts w:ascii="Poppins" w:eastAsia="Poppins" w:hAnsi="Poppins" w:cs="Poppins"/>
                <w:b/>
                <w:sz w:val="20"/>
                <w:szCs w:val="20"/>
              </w:rPr>
              <w:t>Estadio Corona</w:t>
            </w:r>
          </w:p>
        </w:tc>
        <w:tc>
          <w:tcPr>
            <w:tcW w:w="1020" w:type="dxa"/>
            <w:tcBorders>
              <w:bottom w:val="nil"/>
            </w:tcBorders>
            <w:shd w:val="clear" w:color="auto" w:fill="B7B7B7"/>
            <w:vAlign w:val="center"/>
          </w:tcPr>
          <w:p w14:paraId="10B43694" w14:textId="77777777" w:rsidR="00C16D0A" w:rsidRDefault="00EF5AB5">
            <w:pPr>
              <w:pStyle w:val="Heading1"/>
              <w:spacing w:before="0" w:after="0"/>
              <w:jc w:val="center"/>
              <w:outlineLvl w:val="0"/>
              <w:rPr>
                <w:rFonts w:ascii="Poppins" w:eastAsia="Poppins" w:hAnsi="Poppins" w:cs="Poppins"/>
                <w:b/>
                <w:color w:val="FFFFFF"/>
                <w:sz w:val="70"/>
                <w:szCs w:val="70"/>
              </w:rPr>
            </w:pPr>
            <w:bookmarkStart w:id="5" w:name="_9yr5odgevdha" w:colFirst="0" w:colLast="0"/>
            <w:bookmarkEnd w:id="5"/>
            <w:r>
              <w:rPr>
                <w:rFonts w:ascii="Poppins" w:eastAsia="Poppins" w:hAnsi="Poppins" w:cs="Poppins"/>
                <w:b/>
                <w:noProof/>
                <w:color w:val="7F7F7F"/>
                <w:sz w:val="20"/>
                <w:szCs w:val="20"/>
              </w:rPr>
              <w:drawing>
                <wp:inline distT="114300" distB="114300" distL="114300" distR="114300" wp14:anchorId="6026730D" wp14:editId="3E18B43B">
                  <wp:extent cx="360000" cy="364138"/>
                  <wp:effectExtent l="0" t="0" r="0" b="0"/>
                  <wp:docPr id="2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3641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tcBorders>
              <w:bottom w:val="nil"/>
            </w:tcBorders>
            <w:shd w:val="clear" w:color="auto" w:fill="4C1130"/>
            <w:vAlign w:val="center"/>
          </w:tcPr>
          <w:p w14:paraId="6C9E92CC" w14:textId="77777777" w:rsidR="00C16D0A" w:rsidRDefault="00EF5AB5">
            <w:pPr>
              <w:spacing w:after="75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0"/>
                <w:szCs w:val="30"/>
              </w:rPr>
              <w:t>CF MONTREAL</w:t>
            </w:r>
          </w:p>
        </w:tc>
      </w:tr>
      <w:tr w:rsidR="00C16D0A" w:rsidRPr="00B7508C" w14:paraId="6D98CC9A" w14:textId="77777777">
        <w:trPr>
          <w:jc w:val="center"/>
        </w:trPr>
        <w:tc>
          <w:tcPr>
            <w:tcW w:w="8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434343"/>
            <w:vAlign w:val="center"/>
          </w:tcPr>
          <w:p w14:paraId="35433018" w14:textId="77777777" w:rsidR="00C16D0A" w:rsidRPr="00B7508C" w:rsidRDefault="00EF5AB5">
            <w:pPr>
              <w:spacing w:before="30" w:after="30"/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</w:pPr>
            <w:r w:rsidRPr="00B7508C">
              <w:rPr>
                <w:rFonts w:ascii="Poppins" w:eastAsia="Poppins" w:hAnsi="Poppins" w:cs="Poppins"/>
                <w:color w:val="FFFFFF"/>
                <w:sz w:val="24"/>
                <w:szCs w:val="24"/>
                <w:lang w:val="en-US"/>
              </w:rPr>
              <w:t xml:space="preserve">ROUND OF 16 - WEEK 1 - </w:t>
            </w:r>
            <w:r w:rsidRPr="00B7508C">
              <w:rPr>
                <w:rFonts w:ascii="Poppins" w:eastAsia="Poppins" w:hAnsi="Poppins" w:cs="Poppins"/>
                <w:b/>
                <w:color w:val="FFFFFF"/>
                <w:sz w:val="24"/>
                <w:szCs w:val="24"/>
                <w:lang w:val="en-US"/>
              </w:rPr>
              <w:t xml:space="preserve">Concacaf Champions League 2022 </w:t>
            </w:r>
          </w:p>
        </w:tc>
      </w:tr>
    </w:tbl>
    <w:p w14:paraId="19EE1F84" w14:textId="77777777" w:rsidR="00C16D0A" w:rsidRPr="00B7508C" w:rsidRDefault="00C16D0A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  <w:lang w:val="en-US"/>
        </w:rPr>
      </w:pPr>
    </w:p>
    <w:tbl>
      <w:tblPr>
        <w:tblStyle w:val="a0"/>
        <w:tblW w:w="7766" w:type="dxa"/>
        <w:jc w:val="center"/>
        <w:tblLayout w:type="fixed"/>
        <w:tblLook w:val="0400" w:firstRow="0" w:lastRow="0" w:firstColumn="0" w:lastColumn="0" w:noHBand="0" w:noVBand="1"/>
      </w:tblPr>
      <w:tblGrid>
        <w:gridCol w:w="7766"/>
      </w:tblGrid>
      <w:tr w:rsidR="00C16D0A" w14:paraId="14B174DB" w14:textId="77777777">
        <w:trPr>
          <w:trHeight w:val="560"/>
          <w:jc w:val="center"/>
        </w:trPr>
        <w:tc>
          <w:tcPr>
            <w:tcW w:w="7766" w:type="dxa"/>
            <w:shd w:val="clear" w:color="auto" w:fill="4C1130"/>
            <w:vAlign w:val="center"/>
          </w:tcPr>
          <w:p w14:paraId="5F3BD043" w14:textId="1351717E" w:rsidR="00C16D0A" w:rsidRDefault="00B7508C">
            <w:pPr>
              <w:ind w:right="19"/>
              <w:jc w:val="center"/>
              <w:rPr>
                <w:rFonts w:ascii="Poppins" w:eastAsia="Poppins" w:hAnsi="Poppins" w:cs="Poppins"/>
                <w:b/>
                <w:color w:val="FFFFFF"/>
                <w:sz w:val="18"/>
                <w:szCs w:val="18"/>
              </w:rPr>
            </w:pPr>
            <w:r>
              <w:rPr>
                <w:rFonts w:ascii="Poppins" w:eastAsia="Poppins" w:hAnsi="Poppins" w:cs="Poppins"/>
                <w:b/>
                <w:color w:val="FFFFFF"/>
                <w:sz w:val="36"/>
                <w:szCs w:val="36"/>
              </w:rPr>
              <w:t xml:space="preserve">FACTS </w:t>
            </w:r>
          </w:p>
        </w:tc>
      </w:tr>
    </w:tbl>
    <w:p w14:paraId="76DCB937" w14:textId="114E5984" w:rsidR="00C16D0A" w:rsidRDefault="000D5F31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Se enfrentarán por </w:t>
      </w:r>
      <w:r w:rsidR="00EF5AB5">
        <w:rPr>
          <w:rFonts w:ascii="Poppins" w:eastAsia="Poppins" w:hAnsi="Poppins" w:cs="Poppins"/>
          <w:b/>
          <w:sz w:val="20"/>
          <w:szCs w:val="20"/>
        </w:rPr>
        <w:t>tercer</w:t>
      </w:r>
      <w:r>
        <w:rPr>
          <w:rFonts w:ascii="Poppins" w:eastAsia="Poppins" w:hAnsi="Poppins" w:cs="Poppins"/>
          <w:b/>
          <w:sz w:val="20"/>
          <w:szCs w:val="20"/>
        </w:rPr>
        <w:t>a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F5AB5">
        <w:rPr>
          <w:rFonts w:ascii="Poppins" w:eastAsia="Poppins" w:hAnsi="Poppins" w:cs="Poppins"/>
          <w:b/>
          <w:sz w:val="20"/>
          <w:szCs w:val="20"/>
        </w:rPr>
        <w:t>en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la Liga de Campeones </w:t>
      </w:r>
      <w:r w:rsidR="00EF5AB5">
        <w:rPr>
          <w:rFonts w:ascii="Poppins" w:eastAsia="Poppins" w:hAnsi="Poppins" w:cs="Poppins"/>
          <w:b/>
          <w:sz w:val="20"/>
          <w:szCs w:val="20"/>
        </w:rPr>
        <w:t>Concacaf</w:t>
      </w:r>
      <w:r>
        <w:rPr>
          <w:rFonts w:ascii="Poppins" w:eastAsia="Poppins" w:hAnsi="Poppins" w:cs="Poppins"/>
          <w:b/>
          <w:sz w:val="20"/>
          <w:szCs w:val="20"/>
        </w:rPr>
        <w:t xml:space="preserve"> Scotiabank SCCL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. </w:t>
      </w:r>
      <w:r>
        <w:rPr>
          <w:rFonts w:ascii="Poppins" w:eastAsia="Poppins" w:hAnsi="Poppins" w:cs="Poppins"/>
          <w:sz w:val="20"/>
          <w:szCs w:val="20"/>
        </w:rPr>
        <w:t>Anteriormente lo hicieron en los</w:t>
      </w:r>
      <w:r w:rsidR="00EF5AB5">
        <w:rPr>
          <w:rFonts w:ascii="Poppins" w:eastAsia="Poppins" w:hAnsi="Poppins" w:cs="Poppins"/>
          <w:sz w:val="20"/>
          <w:szCs w:val="20"/>
        </w:rPr>
        <w:t xml:space="preserve"> 4tos de Final </w:t>
      </w:r>
      <w:r>
        <w:rPr>
          <w:rFonts w:ascii="Poppins" w:eastAsia="Poppins" w:hAnsi="Poppins" w:cs="Poppins"/>
          <w:sz w:val="20"/>
          <w:szCs w:val="20"/>
        </w:rPr>
        <w:t>en</w:t>
      </w:r>
      <w:r w:rsidR="00EF5AB5">
        <w:rPr>
          <w:rFonts w:ascii="Poppins" w:eastAsia="Poppins" w:hAnsi="Poppins" w:cs="Poppins"/>
          <w:sz w:val="20"/>
          <w:szCs w:val="20"/>
        </w:rPr>
        <w:t xml:space="preserve"> 2008/09 en donde Santos Laguna (MEX) </w:t>
      </w:r>
      <w:r>
        <w:rPr>
          <w:rFonts w:ascii="Poppins" w:eastAsia="Poppins" w:hAnsi="Poppins" w:cs="Poppins"/>
          <w:sz w:val="20"/>
          <w:szCs w:val="20"/>
        </w:rPr>
        <w:t xml:space="preserve">ganó la serie con un </w:t>
      </w:r>
      <w:r w:rsidR="00EF5AB5">
        <w:rPr>
          <w:rFonts w:ascii="Poppins" w:eastAsia="Poppins" w:hAnsi="Poppins" w:cs="Poppins"/>
          <w:sz w:val="20"/>
          <w:szCs w:val="20"/>
        </w:rPr>
        <w:t xml:space="preserve">marcador global </w:t>
      </w:r>
      <w:r w:rsidR="004C1F3E">
        <w:rPr>
          <w:rFonts w:ascii="Poppins" w:eastAsia="Poppins" w:hAnsi="Poppins" w:cs="Poppins"/>
          <w:sz w:val="20"/>
          <w:szCs w:val="20"/>
        </w:rPr>
        <w:t>(5</w:t>
      </w:r>
      <w:r w:rsidR="00EF5AB5">
        <w:rPr>
          <w:rFonts w:ascii="Poppins" w:eastAsia="Poppins" w:hAnsi="Poppins" w:cs="Poppins"/>
          <w:sz w:val="20"/>
          <w:szCs w:val="20"/>
        </w:rPr>
        <w:t>-4</w:t>
      </w:r>
      <w:r w:rsidR="004C1F3E">
        <w:rPr>
          <w:rFonts w:ascii="Poppins" w:eastAsia="Poppins" w:hAnsi="Poppins" w:cs="Poppins"/>
          <w:sz w:val="20"/>
          <w:szCs w:val="20"/>
        </w:rPr>
        <w:t>).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</w:p>
    <w:p w14:paraId="0CBA7403" w14:textId="0CD7949F" w:rsidR="00C16D0A" w:rsidRDefault="000D5F31">
      <w:pPr>
        <w:numPr>
          <w:ilvl w:val="0"/>
          <w:numId w:val="3"/>
        </w:numPr>
        <w:shd w:val="clear" w:color="auto" w:fill="FFFFFF"/>
        <w:spacing w:before="200" w:after="200"/>
        <w:ind w:right="667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Detalles de los partidos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: </w:t>
      </w:r>
    </w:p>
    <w:p w14:paraId="68014279" w14:textId="186F90D5" w:rsidR="00C16D0A" w:rsidRDefault="00EF5AB5">
      <w:pPr>
        <w:numPr>
          <w:ilvl w:val="0"/>
          <w:numId w:val="4"/>
        </w:numPr>
        <w:shd w:val="clear" w:color="auto" w:fill="FFFFFF"/>
        <w:spacing w:before="200"/>
        <w:ind w:right="667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CF Montreal 2-0 Santos Laguna</w:t>
      </w:r>
      <w:r>
        <w:rPr>
          <w:rFonts w:ascii="Poppins" w:eastAsia="Poppins" w:hAnsi="Poppins" w:cs="Poppins"/>
          <w:sz w:val="20"/>
          <w:szCs w:val="20"/>
        </w:rPr>
        <w:t xml:space="preserve"> (Eduardo Rodríguez 4’ y 76’), </w:t>
      </w:r>
      <w:r>
        <w:rPr>
          <w:rFonts w:ascii="Poppins" w:eastAsia="Poppins" w:hAnsi="Poppins" w:cs="Poppins"/>
          <w:sz w:val="20"/>
          <w:szCs w:val="20"/>
        </w:rPr>
        <w:t>Olympic Stadium</w:t>
      </w:r>
      <w:r w:rsidR="000D5F31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Montreal (CAN), </w:t>
      </w:r>
      <w:r w:rsidR="000D5F31">
        <w:rPr>
          <w:rFonts w:ascii="Poppins" w:eastAsia="Poppins" w:hAnsi="Poppins" w:cs="Poppins"/>
          <w:sz w:val="20"/>
          <w:szCs w:val="20"/>
        </w:rPr>
        <w:t xml:space="preserve">Partido de </w:t>
      </w:r>
      <w:r w:rsidR="004C1F3E">
        <w:rPr>
          <w:rFonts w:ascii="Poppins" w:eastAsia="Poppins" w:hAnsi="Poppins" w:cs="Poppins"/>
          <w:sz w:val="20"/>
          <w:szCs w:val="20"/>
        </w:rPr>
        <w:t>ida (</w:t>
      </w:r>
      <w:r>
        <w:rPr>
          <w:rFonts w:ascii="Poppins" w:eastAsia="Poppins" w:hAnsi="Poppins" w:cs="Poppins"/>
          <w:sz w:val="20"/>
          <w:szCs w:val="20"/>
        </w:rPr>
        <w:t>25 FEB 2009).</w:t>
      </w:r>
    </w:p>
    <w:p w14:paraId="135FFC51" w14:textId="02B1916A" w:rsidR="00C16D0A" w:rsidRDefault="00EF5AB5">
      <w:pPr>
        <w:numPr>
          <w:ilvl w:val="0"/>
          <w:numId w:val="4"/>
        </w:numPr>
        <w:spacing w:after="20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5-2 CF Montreal </w:t>
      </w:r>
      <w:r>
        <w:rPr>
          <w:rFonts w:ascii="Poppins" w:eastAsia="Poppins" w:hAnsi="Poppins" w:cs="Poppins"/>
          <w:sz w:val="20"/>
          <w:szCs w:val="20"/>
        </w:rPr>
        <w:t>(Christian Benítez 15’, Matías Vuoso 53’ y 73’ y Carlos D</w:t>
      </w:r>
      <w:r>
        <w:rPr>
          <w:rFonts w:ascii="Poppins" w:eastAsia="Poppins" w:hAnsi="Poppins" w:cs="Poppins"/>
          <w:sz w:val="20"/>
          <w:szCs w:val="20"/>
        </w:rPr>
        <w:t xml:space="preserve">arwin Quintero 90+2 y 90+3; Roberto Brown 23’ y Eduardo Rodríguez 37’), </w:t>
      </w:r>
      <w:r>
        <w:rPr>
          <w:rFonts w:ascii="Poppins" w:eastAsia="Poppins" w:hAnsi="Poppins" w:cs="Poppins"/>
          <w:sz w:val="20"/>
          <w:szCs w:val="20"/>
        </w:rPr>
        <w:t xml:space="preserve">Estadio Corona de Torreón (MEX), </w:t>
      </w:r>
      <w:r w:rsidR="004C1F3E">
        <w:rPr>
          <w:rFonts w:ascii="Poppins" w:eastAsia="Poppins" w:hAnsi="Poppins" w:cs="Poppins"/>
          <w:sz w:val="20"/>
          <w:szCs w:val="20"/>
        </w:rPr>
        <w:t xml:space="preserve">partido de </w:t>
      </w:r>
      <w:r>
        <w:rPr>
          <w:rFonts w:ascii="Poppins" w:eastAsia="Poppins" w:hAnsi="Poppins" w:cs="Poppins"/>
          <w:sz w:val="20"/>
          <w:szCs w:val="20"/>
        </w:rPr>
        <w:t>vuelta</w:t>
      </w:r>
      <w:r>
        <w:rPr>
          <w:rFonts w:ascii="Poppins" w:eastAsia="Poppins" w:hAnsi="Poppins" w:cs="Poppins"/>
          <w:sz w:val="20"/>
          <w:szCs w:val="20"/>
        </w:rPr>
        <w:t xml:space="preserve"> (6 MAR 2009).</w:t>
      </w:r>
    </w:p>
    <w:p w14:paraId="645F7987" w14:textId="41B9E66F" w:rsidR="00C16D0A" w:rsidRDefault="00EF5AB5">
      <w:pPr>
        <w:spacing w:before="200" w:after="20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Eduardo Sebrango Rodríguez (CUB) </w:t>
      </w:r>
      <w:r>
        <w:rPr>
          <w:rFonts w:ascii="Poppins" w:eastAsia="Poppins" w:hAnsi="Poppins" w:cs="Poppins"/>
          <w:sz w:val="20"/>
          <w:szCs w:val="20"/>
        </w:rPr>
        <w:t xml:space="preserve">es el máximo </w:t>
      </w:r>
      <w:r w:rsidR="0049325C">
        <w:rPr>
          <w:rFonts w:ascii="Poppins" w:eastAsia="Poppins" w:hAnsi="Poppins" w:cs="Poppins"/>
          <w:sz w:val="20"/>
          <w:szCs w:val="20"/>
        </w:rPr>
        <w:t>goleador en la serie entre</w:t>
      </w:r>
      <w:r>
        <w:rPr>
          <w:rFonts w:ascii="Poppins" w:eastAsia="Poppins" w:hAnsi="Poppins" w:cs="Poppins"/>
          <w:sz w:val="20"/>
          <w:szCs w:val="20"/>
        </w:rPr>
        <w:t xml:space="preserve"> CF </w:t>
      </w:r>
      <w:r>
        <w:rPr>
          <w:rFonts w:ascii="Poppins" w:eastAsia="Poppins" w:hAnsi="Poppins" w:cs="Poppins"/>
          <w:sz w:val="20"/>
          <w:szCs w:val="20"/>
        </w:rPr>
        <w:t>Montreal y Santos Laguna</w:t>
      </w:r>
      <w:r w:rsidR="0049325C">
        <w:rPr>
          <w:rFonts w:ascii="Poppins" w:eastAsia="Poppins" w:hAnsi="Poppins" w:cs="Poppins"/>
          <w:sz w:val="20"/>
          <w:szCs w:val="20"/>
        </w:rPr>
        <w:t xml:space="preserve"> y </w:t>
      </w:r>
      <w:r>
        <w:rPr>
          <w:rFonts w:ascii="Poppins" w:eastAsia="Poppins" w:hAnsi="Poppins" w:cs="Poppins"/>
          <w:sz w:val="20"/>
          <w:szCs w:val="20"/>
        </w:rPr>
        <w:t>es el máximo anotador de CF Montreal en l</w:t>
      </w:r>
      <w:r w:rsidR="0049325C">
        <w:rPr>
          <w:rFonts w:ascii="Poppins" w:eastAsia="Poppins" w:hAnsi="Poppins" w:cs="Poppins"/>
          <w:sz w:val="20"/>
          <w:szCs w:val="20"/>
        </w:rPr>
        <w:t xml:space="preserve">a serie vs. </w:t>
      </w:r>
      <w:r>
        <w:rPr>
          <w:rFonts w:ascii="Poppins" w:eastAsia="Poppins" w:hAnsi="Poppins" w:cs="Poppins"/>
          <w:sz w:val="20"/>
          <w:szCs w:val="20"/>
        </w:rPr>
        <w:t xml:space="preserve"> Santos Laguna (3). </w:t>
      </w:r>
      <w:r w:rsidR="0049325C">
        <w:rPr>
          <w:rFonts w:ascii="Poppins" w:eastAsia="Poppins" w:hAnsi="Poppins" w:cs="Poppins"/>
          <w:sz w:val="20"/>
          <w:szCs w:val="20"/>
        </w:rPr>
        <w:t>Por su parte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b/>
          <w:sz w:val="20"/>
          <w:szCs w:val="20"/>
        </w:rPr>
        <w:t xml:space="preserve">Matías Vuoso (ARG) y Carlos Darwin Quintero (COL) </w:t>
      </w:r>
      <w:r>
        <w:rPr>
          <w:rFonts w:ascii="Poppins" w:eastAsia="Poppins" w:hAnsi="Poppins" w:cs="Poppins"/>
          <w:sz w:val="20"/>
          <w:szCs w:val="20"/>
        </w:rPr>
        <w:t xml:space="preserve">son los goleadores (2) del equipo mexicano </w:t>
      </w:r>
      <w:r w:rsidR="004A301D">
        <w:rPr>
          <w:rFonts w:ascii="Poppins" w:eastAsia="Poppins" w:hAnsi="Poppins" w:cs="Poppins"/>
          <w:sz w:val="20"/>
          <w:szCs w:val="20"/>
        </w:rPr>
        <w:t>frente al equipo canadiense</w:t>
      </w:r>
      <w:r>
        <w:rPr>
          <w:rFonts w:ascii="Poppins" w:eastAsia="Poppins" w:hAnsi="Poppins" w:cs="Poppins"/>
          <w:sz w:val="20"/>
          <w:szCs w:val="20"/>
        </w:rPr>
        <w:t>.</w:t>
      </w:r>
    </w:p>
    <w:p w14:paraId="07859BC4" w14:textId="5A2EFD76" w:rsidR="004A301D" w:rsidRDefault="004A301D">
      <w:pPr>
        <w:spacing w:before="200" w:after="200"/>
        <w:ind w:left="72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Hasta ahora, se han disputado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28 </w:t>
      </w:r>
      <w:r>
        <w:rPr>
          <w:rFonts w:ascii="Poppins" w:eastAsia="Poppins" w:hAnsi="Poppins" w:cs="Poppins"/>
          <w:b/>
          <w:sz w:val="20"/>
          <w:szCs w:val="20"/>
        </w:rPr>
        <w:t>partidos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entre clubes de México y Canadá en SCCL desde su cambio de formato en 2008/09 (Champions Era)</w:t>
      </w:r>
      <w:r>
        <w:rPr>
          <w:rFonts w:ascii="Poppins" w:eastAsia="Poppins" w:hAnsi="Poppins" w:cs="Poppins"/>
          <w:b/>
          <w:sz w:val="20"/>
          <w:szCs w:val="20"/>
        </w:rPr>
        <w:t>.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3DC62289" w14:textId="67D5A344" w:rsidR="00C16D0A" w:rsidRDefault="004A301D">
      <w:pPr>
        <w:spacing w:before="200" w:after="20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Los clubes </w:t>
      </w:r>
      <w:r w:rsidR="00EF5AB5">
        <w:rPr>
          <w:rFonts w:ascii="Poppins" w:eastAsia="Poppins" w:hAnsi="Poppins" w:cs="Poppins"/>
          <w:sz w:val="20"/>
          <w:szCs w:val="20"/>
        </w:rPr>
        <w:t>mexicanos lograron 13 victorias, 6 derrotas y 9 empates. Toronto FC (5) y CF Montreal (1) son los ú</w:t>
      </w:r>
      <w:r w:rsidR="00EF5AB5">
        <w:rPr>
          <w:rFonts w:ascii="Poppins" w:eastAsia="Poppins" w:hAnsi="Poppins" w:cs="Poppins"/>
          <w:sz w:val="20"/>
          <w:szCs w:val="20"/>
        </w:rPr>
        <w:t xml:space="preserve">nicos equipos canadienses </w:t>
      </w:r>
      <w:r>
        <w:rPr>
          <w:rFonts w:ascii="Poppins" w:eastAsia="Poppins" w:hAnsi="Poppins" w:cs="Poppins"/>
          <w:sz w:val="20"/>
          <w:szCs w:val="20"/>
        </w:rPr>
        <w:t xml:space="preserve">que han logrado </w:t>
      </w:r>
      <w:r w:rsidR="00EF5AB5">
        <w:rPr>
          <w:rFonts w:ascii="Poppins" w:eastAsia="Poppins" w:hAnsi="Poppins" w:cs="Poppins"/>
          <w:sz w:val="20"/>
          <w:szCs w:val="20"/>
        </w:rPr>
        <w:t xml:space="preserve">victorias </w:t>
      </w:r>
      <w:r>
        <w:rPr>
          <w:rFonts w:ascii="Poppins" w:eastAsia="Poppins" w:hAnsi="Poppins" w:cs="Poppins"/>
          <w:sz w:val="20"/>
          <w:szCs w:val="20"/>
        </w:rPr>
        <w:t>contra rivales</w:t>
      </w:r>
      <w:r w:rsidR="00EF5AB5">
        <w:rPr>
          <w:rFonts w:ascii="Poppins" w:eastAsia="Poppins" w:hAnsi="Poppins" w:cs="Poppins"/>
          <w:sz w:val="20"/>
          <w:szCs w:val="20"/>
        </w:rPr>
        <w:t xml:space="preserve"> mexicanos.</w:t>
      </w:r>
      <w:r w:rsidR="00EF5AB5">
        <w:rPr>
          <w:rFonts w:ascii="Poppins" w:eastAsia="Poppins" w:hAnsi="Poppins" w:cs="Poppins"/>
          <w:sz w:val="20"/>
          <w:szCs w:val="20"/>
        </w:rPr>
        <w:tab/>
      </w:r>
    </w:p>
    <w:p w14:paraId="2E55E3B0" w14:textId="49D8800C" w:rsidR="00744365" w:rsidRDefault="00EF5AB5">
      <w:pPr>
        <w:spacing w:before="200" w:after="20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En los </w:t>
      </w:r>
      <w:r w:rsidR="00744365">
        <w:rPr>
          <w:rFonts w:ascii="Poppins" w:eastAsia="Poppins" w:hAnsi="Poppins" w:cs="Poppins"/>
          <w:b/>
          <w:sz w:val="20"/>
          <w:szCs w:val="20"/>
        </w:rPr>
        <w:t xml:space="preserve">partidos </w:t>
      </w:r>
      <w:r>
        <w:rPr>
          <w:rFonts w:ascii="Poppins" w:eastAsia="Poppins" w:hAnsi="Poppins" w:cs="Poppins"/>
          <w:b/>
          <w:sz w:val="20"/>
          <w:szCs w:val="20"/>
        </w:rPr>
        <w:t xml:space="preserve">de ida de la Fase KO </w:t>
      </w:r>
      <w:r w:rsidR="00744365">
        <w:rPr>
          <w:rFonts w:ascii="Poppins" w:eastAsia="Poppins" w:hAnsi="Poppins" w:cs="Poppins"/>
          <w:b/>
          <w:sz w:val="20"/>
          <w:szCs w:val="20"/>
        </w:rPr>
        <w:t xml:space="preserve">en la </w:t>
      </w:r>
      <w:r>
        <w:rPr>
          <w:rFonts w:ascii="Poppins" w:eastAsia="Poppins" w:hAnsi="Poppins" w:cs="Poppins"/>
          <w:b/>
          <w:sz w:val="20"/>
          <w:szCs w:val="20"/>
        </w:rPr>
        <w:t xml:space="preserve">SCCL </w:t>
      </w:r>
      <w:r w:rsidR="00E35222">
        <w:rPr>
          <w:rFonts w:ascii="Poppins" w:eastAsia="Poppins" w:hAnsi="Poppins" w:cs="Poppins"/>
          <w:b/>
          <w:sz w:val="20"/>
          <w:szCs w:val="20"/>
        </w:rPr>
        <w:t>(Era</w:t>
      </w:r>
      <w:r>
        <w:rPr>
          <w:rFonts w:ascii="Poppins" w:eastAsia="Poppins" w:hAnsi="Poppins" w:cs="Poppins"/>
          <w:b/>
          <w:sz w:val="20"/>
          <w:szCs w:val="20"/>
        </w:rPr>
        <w:t>) entre rivales mexicanos y canadienses siempre anotó goles el equipo que fue local.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7527AA39" w14:textId="2FA82185" w:rsidR="00C16D0A" w:rsidRDefault="00744365">
      <w:pPr>
        <w:spacing w:before="200" w:after="200"/>
        <w:ind w:left="72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Hasta la fecha, se han </w:t>
      </w:r>
      <w:r w:rsidR="00E35222">
        <w:rPr>
          <w:rFonts w:ascii="Poppins" w:eastAsia="Poppins" w:hAnsi="Poppins" w:cs="Poppins"/>
          <w:sz w:val="20"/>
          <w:szCs w:val="20"/>
        </w:rPr>
        <w:t>jugado 10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EF5AB5">
        <w:rPr>
          <w:rFonts w:ascii="Poppins" w:eastAsia="Poppins" w:hAnsi="Poppins" w:cs="Poppins"/>
          <w:sz w:val="20"/>
          <w:szCs w:val="20"/>
        </w:rPr>
        <w:t xml:space="preserve"> de ida e</w:t>
      </w:r>
      <w:r w:rsidR="00EF5AB5">
        <w:rPr>
          <w:rFonts w:ascii="Poppins" w:eastAsia="Poppins" w:hAnsi="Poppins" w:cs="Poppins"/>
          <w:sz w:val="20"/>
          <w:szCs w:val="20"/>
        </w:rPr>
        <w:t xml:space="preserve">ntre equipos de </w:t>
      </w:r>
      <w:r>
        <w:rPr>
          <w:rFonts w:ascii="Poppins" w:eastAsia="Poppins" w:hAnsi="Poppins" w:cs="Poppins"/>
          <w:sz w:val="20"/>
          <w:szCs w:val="20"/>
        </w:rPr>
        <w:t>México y Canadá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 w:rsidR="00EF5AB5">
        <w:rPr>
          <w:rFonts w:ascii="Poppins" w:eastAsia="Poppins" w:hAnsi="Poppins" w:cs="Poppins"/>
          <w:sz w:val="20"/>
          <w:szCs w:val="20"/>
        </w:rPr>
        <w:t xml:space="preserve">en </w:t>
      </w:r>
      <w:r w:rsidR="00703E1C">
        <w:rPr>
          <w:rFonts w:ascii="Poppins" w:eastAsia="Poppins" w:hAnsi="Poppins" w:cs="Poppins"/>
          <w:sz w:val="20"/>
          <w:szCs w:val="20"/>
        </w:rPr>
        <w:t xml:space="preserve">la </w:t>
      </w:r>
      <w:r w:rsidR="00EF5AB5">
        <w:rPr>
          <w:rFonts w:ascii="Poppins" w:eastAsia="Poppins" w:hAnsi="Poppins" w:cs="Poppins"/>
          <w:sz w:val="20"/>
          <w:szCs w:val="20"/>
        </w:rPr>
        <w:t>SCCL</w:t>
      </w:r>
      <w:r w:rsidR="00703E1C">
        <w:rPr>
          <w:rFonts w:ascii="Poppins" w:eastAsia="Poppins" w:hAnsi="Poppins" w:cs="Poppins"/>
          <w:sz w:val="20"/>
          <w:szCs w:val="20"/>
        </w:rPr>
        <w:t xml:space="preserve"> (</w:t>
      </w:r>
      <w:r w:rsidR="00EF5AB5">
        <w:rPr>
          <w:rFonts w:ascii="Poppins" w:eastAsia="Poppins" w:hAnsi="Poppins" w:cs="Poppins"/>
          <w:sz w:val="20"/>
          <w:szCs w:val="20"/>
        </w:rPr>
        <w:t>3 victorias por lado y 4 empates).</w:t>
      </w:r>
    </w:p>
    <w:tbl>
      <w:tblPr>
        <w:tblStyle w:val="a1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16D0A" w14:paraId="1EF6D659" w14:textId="77777777">
        <w:trPr>
          <w:trHeight w:val="396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BA3F5A" w14:textId="77777777" w:rsidR="00C16D0A" w:rsidRDefault="00EF5AB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noProof/>
                <w:sz w:val="24"/>
                <w:szCs w:val="24"/>
              </w:rPr>
              <w:lastRenderedPageBreak/>
              <w:drawing>
                <wp:inline distT="114300" distB="114300" distL="114300" distR="114300" wp14:anchorId="54C71499" wp14:editId="746E1143">
                  <wp:extent cx="288000" cy="288000"/>
                  <wp:effectExtent l="0" t="0" r="0" b="0"/>
                  <wp:docPr id="1" name="image2.png" descr="https://1287719000.rsc.cdn77.org/media/concacaf/escudos/flat/200/50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https://1287719000.rsc.cdn77.org/media/concacaf/escudos/flat/200/505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1D0FE0" w14:textId="77777777" w:rsidR="00C16D0A" w:rsidRDefault="00EF5AB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SANTOS LAGUNA (MEX)</w:t>
            </w:r>
          </w:p>
        </w:tc>
      </w:tr>
    </w:tbl>
    <w:p w14:paraId="7E89E33A" w14:textId="77777777" w:rsidR="00C16D0A" w:rsidRDefault="00EF5AB5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6" w:name="_5iykj4xp4qiw" w:colFirst="0" w:colLast="0"/>
      <w:bookmarkEnd w:id="6"/>
      <w:r>
        <w:rPr>
          <w:rFonts w:ascii="Poppins" w:eastAsia="Poppins" w:hAnsi="Poppins" w:cs="Poppins"/>
          <w:b/>
          <w:sz w:val="24"/>
          <w:szCs w:val="24"/>
        </w:rPr>
        <w:t>Destacados de SANTOS LAGUNA en la historia de la SCCL:</w:t>
      </w:r>
    </w:p>
    <w:p w14:paraId="609BE0C6" w14:textId="4C6AD007" w:rsidR="00E35222" w:rsidRPr="00E35222" w:rsidRDefault="00E35222">
      <w:pPr>
        <w:numPr>
          <w:ilvl w:val="0"/>
          <w:numId w:val="5"/>
        </w:numPr>
        <w:shd w:val="clear" w:color="auto" w:fill="FFFFFF"/>
        <w:spacing w:after="240"/>
        <w:ind w:right="-40"/>
      </w:pPr>
      <w:r>
        <w:rPr>
          <w:rFonts w:ascii="Poppins" w:eastAsia="Poppins" w:hAnsi="Poppins" w:cs="Poppins"/>
          <w:b/>
          <w:sz w:val="20"/>
          <w:szCs w:val="20"/>
        </w:rPr>
        <w:t xml:space="preserve">Está participando por 10ª vez </w:t>
      </w:r>
      <w:r w:rsidR="00EF5AB5">
        <w:rPr>
          <w:rFonts w:ascii="Poppins" w:eastAsia="Poppins" w:hAnsi="Poppins" w:cs="Poppins"/>
          <w:b/>
          <w:sz w:val="20"/>
          <w:szCs w:val="20"/>
        </w:rPr>
        <w:t>en la Liga de Campeones de Concacaf</w:t>
      </w:r>
      <w:r w:rsidR="00EF5AB5">
        <w:rPr>
          <w:rFonts w:ascii="Poppins" w:eastAsia="Poppins" w:hAnsi="Poppins" w:cs="Poppins"/>
          <w:sz w:val="20"/>
          <w:szCs w:val="20"/>
        </w:rPr>
        <w:t xml:space="preserve"> (incluyendo </w:t>
      </w:r>
      <w:r>
        <w:rPr>
          <w:rFonts w:ascii="Poppins" w:eastAsia="Poppins" w:hAnsi="Poppins" w:cs="Poppins"/>
          <w:sz w:val="20"/>
          <w:szCs w:val="20"/>
        </w:rPr>
        <w:t xml:space="preserve">la antigua </w:t>
      </w:r>
      <w:r w:rsidR="00EF5AB5">
        <w:rPr>
          <w:rFonts w:ascii="Poppins" w:eastAsia="Poppins" w:hAnsi="Poppins" w:cs="Poppins"/>
          <w:sz w:val="20"/>
          <w:szCs w:val="20"/>
        </w:rPr>
        <w:t xml:space="preserve">Copa de Campeones). El club de Torreón jugará por séptima vez en la SCCL (Champions ERA) </w:t>
      </w:r>
      <w:r>
        <w:rPr>
          <w:rFonts w:ascii="Poppins" w:eastAsia="Poppins" w:hAnsi="Poppins" w:cs="Poppins"/>
          <w:sz w:val="20"/>
          <w:szCs w:val="20"/>
        </w:rPr>
        <w:t xml:space="preserve">la última vez que participó fue en 2019. </w:t>
      </w:r>
    </w:p>
    <w:p w14:paraId="38BB6D8B" w14:textId="4F1DB331" w:rsidR="00E35222" w:rsidRPr="00E35222" w:rsidRDefault="00E35222">
      <w:pPr>
        <w:numPr>
          <w:ilvl w:val="0"/>
          <w:numId w:val="5"/>
        </w:numPr>
        <w:shd w:val="clear" w:color="auto" w:fill="FFFFFF"/>
        <w:spacing w:after="240"/>
        <w:ind w:right="-40"/>
      </w:pPr>
      <w:r>
        <w:rPr>
          <w:rFonts w:ascii="Poppins" w:eastAsia="Poppins" w:hAnsi="Poppins" w:cs="Poppins"/>
          <w:b/>
          <w:sz w:val="20"/>
          <w:szCs w:val="20"/>
        </w:rPr>
        <w:t xml:space="preserve">Club Santos Laguna está participando en la SCCL 2022, después de haber logrado el subcampeonato en el Torneo Guardianes 2021 de la Liga MX </w:t>
      </w:r>
    </w:p>
    <w:p w14:paraId="54320BBA" w14:textId="77777777" w:rsidR="00E35222" w:rsidRPr="00E35222" w:rsidRDefault="00EF5AB5">
      <w:pPr>
        <w:numPr>
          <w:ilvl w:val="0"/>
          <w:numId w:val="5"/>
        </w:numPr>
        <w:shd w:val="clear" w:color="auto" w:fill="FFFFFF"/>
        <w:spacing w:after="240"/>
      </w:pPr>
      <w:r>
        <w:rPr>
          <w:rFonts w:ascii="Poppins" w:eastAsia="Poppins" w:hAnsi="Poppins" w:cs="Poppins"/>
          <w:b/>
          <w:sz w:val="20"/>
          <w:szCs w:val="20"/>
        </w:rPr>
        <w:t>L</w:t>
      </w:r>
      <w:r w:rsidR="00E35222">
        <w:rPr>
          <w:rFonts w:ascii="Poppins" w:eastAsia="Poppins" w:hAnsi="Poppins" w:cs="Poppins"/>
          <w:b/>
          <w:sz w:val="20"/>
          <w:szCs w:val="20"/>
        </w:rPr>
        <w:t>a</w:t>
      </w:r>
      <w:r>
        <w:rPr>
          <w:rFonts w:ascii="Poppins" w:eastAsia="Poppins" w:hAnsi="Poppins" w:cs="Poppins"/>
          <w:b/>
          <w:sz w:val="20"/>
          <w:szCs w:val="20"/>
        </w:rPr>
        <w:t xml:space="preserve">s mejores </w:t>
      </w:r>
      <w:r w:rsidR="00E35222">
        <w:rPr>
          <w:rFonts w:ascii="Poppins" w:eastAsia="Poppins" w:hAnsi="Poppins" w:cs="Poppins"/>
          <w:b/>
          <w:sz w:val="20"/>
          <w:szCs w:val="20"/>
        </w:rPr>
        <w:t>participaciones</w:t>
      </w:r>
      <w:r>
        <w:rPr>
          <w:rFonts w:ascii="Poppins" w:eastAsia="Poppins" w:hAnsi="Poppins" w:cs="Poppins"/>
          <w:b/>
          <w:sz w:val="20"/>
          <w:szCs w:val="20"/>
        </w:rPr>
        <w:t xml:space="preserve"> en la historia de la SCCL </w:t>
      </w:r>
      <w:r w:rsidR="00E35222">
        <w:rPr>
          <w:rFonts w:ascii="Poppins" w:eastAsia="Poppins" w:hAnsi="Poppins" w:cs="Poppins"/>
          <w:b/>
          <w:sz w:val="20"/>
          <w:szCs w:val="20"/>
        </w:rPr>
        <w:t>fueron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E35222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2011/12 y 2012/13 cuando logró ser subcampeón.</w:t>
      </w:r>
      <w:r>
        <w:rPr>
          <w:rFonts w:ascii="Poppins" w:eastAsia="Poppins" w:hAnsi="Poppins" w:cs="Poppins"/>
          <w:sz w:val="20"/>
          <w:szCs w:val="20"/>
        </w:rPr>
        <w:t xml:space="preserve"> </w:t>
      </w:r>
    </w:p>
    <w:p w14:paraId="2FA2A563" w14:textId="6FDD6A73" w:rsidR="00C16D0A" w:rsidRDefault="00EF5AB5">
      <w:pPr>
        <w:numPr>
          <w:ilvl w:val="0"/>
          <w:numId w:val="5"/>
        </w:numPr>
        <w:shd w:val="clear" w:color="auto" w:fill="FFFFFF"/>
        <w:spacing w:after="240"/>
      </w:pPr>
      <w:r>
        <w:rPr>
          <w:rFonts w:ascii="Poppins" w:eastAsia="Poppins" w:hAnsi="Poppins" w:cs="Poppins"/>
          <w:sz w:val="20"/>
          <w:szCs w:val="20"/>
        </w:rPr>
        <w:t xml:space="preserve">En ambas finales cayó frente a CF Monterrey (MEX) dirigido en aquel entonces por </w:t>
      </w:r>
      <w:r w:rsidR="00E35222">
        <w:rPr>
          <w:rFonts w:ascii="Poppins" w:eastAsia="Poppins" w:hAnsi="Poppins" w:cs="Poppins"/>
          <w:sz w:val="20"/>
          <w:szCs w:val="20"/>
        </w:rPr>
        <w:t>Víctor</w:t>
      </w:r>
      <w:r>
        <w:rPr>
          <w:rFonts w:ascii="Poppins" w:eastAsia="Poppins" w:hAnsi="Poppins" w:cs="Poppins"/>
          <w:sz w:val="20"/>
          <w:szCs w:val="20"/>
        </w:rPr>
        <w:t xml:space="preserve"> Manuel Vucetich (MEX), primero</w:t>
      </w:r>
      <w:r>
        <w:rPr>
          <w:rFonts w:ascii="Poppins" w:eastAsia="Poppins" w:hAnsi="Poppins" w:cs="Poppins"/>
          <w:sz w:val="20"/>
          <w:szCs w:val="20"/>
        </w:rPr>
        <w:t xml:space="preserve"> 3-1 en el marcador global, y luego por 4-2. </w:t>
      </w:r>
    </w:p>
    <w:p w14:paraId="0DAF84DC" w14:textId="06E3ECAC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-40"/>
      </w:pPr>
      <w:r>
        <w:rPr>
          <w:rFonts w:ascii="Poppins" w:eastAsia="Poppins" w:hAnsi="Poppins" w:cs="Poppins"/>
          <w:b/>
          <w:sz w:val="20"/>
          <w:szCs w:val="20"/>
        </w:rPr>
        <w:t xml:space="preserve">Santos Laguna es el </w:t>
      </w:r>
      <w:r w:rsidR="008A612A">
        <w:rPr>
          <w:rFonts w:ascii="Poppins" w:eastAsia="Poppins" w:hAnsi="Poppins" w:cs="Poppins"/>
          <w:b/>
          <w:sz w:val="20"/>
          <w:szCs w:val="20"/>
        </w:rPr>
        <w:t>equipo con más goles anotador</w:t>
      </w:r>
      <w:r>
        <w:rPr>
          <w:rFonts w:ascii="Poppins" w:eastAsia="Poppins" w:hAnsi="Poppins" w:cs="Poppins"/>
          <w:b/>
          <w:sz w:val="20"/>
          <w:szCs w:val="20"/>
        </w:rPr>
        <w:t xml:space="preserve"> de la historia de la competición (140) desde su cambio de formato en la edición 2008/09</w:t>
      </w:r>
      <w:r>
        <w:rPr>
          <w:rFonts w:ascii="Poppins" w:eastAsia="Poppins" w:hAnsi="Poppins" w:cs="Poppins"/>
          <w:sz w:val="20"/>
          <w:szCs w:val="20"/>
        </w:rPr>
        <w:t xml:space="preserve"> (Champions Era). Además, </w:t>
      </w:r>
      <w:r>
        <w:rPr>
          <w:rFonts w:ascii="Poppins" w:eastAsia="Poppins" w:hAnsi="Poppins" w:cs="Poppins"/>
          <w:sz w:val="20"/>
          <w:szCs w:val="20"/>
        </w:rPr>
        <w:t xml:space="preserve">es el 2do </w:t>
      </w:r>
      <w:r w:rsidR="008A612A">
        <w:rPr>
          <w:rFonts w:ascii="Poppins" w:eastAsia="Poppins" w:hAnsi="Poppins" w:cs="Poppins"/>
          <w:sz w:val="20"/>
          <w:szCs w:val="20"/>
        </w:rPr>
        <w:t xml:space="preserve">equipo </w:t>
      </w:r>
      <w:r>
        <w:rPr>
          <w:rFonts w:ascii="Poppins" w:eastAsia="Poppins" w:hAnsi="Poppins" w:cs="Poppins"/>
          <w:sz w:val="20"/>
          <w:szCs w:val="20"/>
        </w:rPr>
        <w:t>con más partidos jugados (58)</w:t>
      </w:r>
      <w:r>
        <w:rPr>
          <w:rFonts w:ascii="Poppins" w:eastAsia="Poppins" w:hAnsi="Poppins" w:cs="Poppins"/>
          <w:sz w:val="20"/>
          <w:szCs w:val="20"/>
        </w:rPr>
        <w:t xml:space="preserve"> detrás de </w:t>
      </w:r>
      <w:r>
        <w:rPr>
          <w:rFonts w:ascii="Poppins" w:eastAsia="Poppins" w:hAnsi="Poppins" w:cs="Poppins"/>
          <w:sz w:val="20"/>
          <w:szCs w:val="20"/>
        </w:rPr>
        <w:t xml:space="preserve">Cruz Azul </w:t>
      </w:r>
      <w:r w:rsidR="008A612A">
        <w:rPr>
          <w:rFonts w:ascii="Poppins" w:eastAsia="Poppins" w:hAnsi="Poppins" w:cs="Poppins"/>
          <w:sz w:val="20"/>
          <w:szCs w:val="20"/>
        </w:rPr>
        <w:t xml:space="preserve">con </w:t>
      </w:r>
      <w:r>
        <w:rPr>
          <w:rFonts w:ascii="Poppins" w:eastAsia="Poppins" w:hAnsi="Poppins" w:cs="Poppins"/>
          <w:sz w:val="20"/>
          <w:szCs w:val="20"/>
        </w:rPr>
        <w:t xml:space="preserve">(63). </w:t>
      </w:r>
    </w:p>
    <w:p w14:paraId="74FFD3A7" w14:textId="77777777" w:rsidR="005969AC" w:rsidRPr="005969AC" w:rsidRDefault="005969AC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entrenador </w:t>
      </w:r>
      <w:r w:rsidR="00EF5AB5">
        <w:rPr>
          <w:rFonts w:ascii="Poppins" w:eastAsia="Poppins" w:hAnsi="Poppins" w:cs="Poppins"/>
          <w:b/>
          <w:sz w:val="20"/>
          <w:szCs w:val="20"/>
        </w:rPr>
        <w:t>Pedro Caixinha (POR),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Campeón </w:t>
      </w:r>
      <w:r w:rsidR="00EF5AB5">
        <w:rPr>
          <w:rFonts w:ascii="Poppins" w:eastAsia="Poppins" w:hAnsi="Poppins" w:cs="Poppins"/>
          <w:sz w:val="20"/>
          <w:szCs w:val="20"/>
        </w:rPr>
        <w:t>de la Copa MX (Apertura 2014), Liga MX (Clausura 2015) y trofeo Cam</w:t>
      </w:r>
      <w:r w:rsidR="00EF5AB5">
        <w:rPr>
          <w:rFonts w:ascii="Poppins" w:eastAsia="Poppins" w:hAnsi="Poppins" w:cs="Poppins"/>
          <w:sz w:val="20"/>
          <w:szCs w:val="20"/>
        </w:rPr>
        <w:t xml:space="preserve">peón de Campeones (2014/15) en su primera etapa en el club entre 2012 y 2015,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fue el director técnico que logró el último subcampeonato para Santos Laguna en SCCL 2012/13. </w:t>
      </w:r>
    </w:p>
    <w:p w14:paraId="2188A0C0" w14:textId="4BCFF1D7" w:rsidR="00C16D0A" w:rsidRDefault="005969AC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sz w:val="20"/>
          <w:szCs w:val="20"/>
        </w:rPr>
        <w:t>R</w:t>
      </w:r>
      <w:r w:rsidR="00EF5AB5">
        <w:rPr>
          <w:rFonts w:ascii="Poppins" w:eastAsia="Poppins" w:hAnsi="Poppins" w:cs="Poppins"/>
          <w:sz w:val="20"/>
          <w:szCs w:val="20"/>
        </w:rPr>
        <w:t xml:space="preserve">écord </w:t>
      </w:r>
      <w:r>
        <w:rPr>
          <w:rFonts w:ascii="Poppins" w:eastAsia="Poppins" w:hAnsi="Poppins" w:cs="Poppins"/>
          <w:sz w:val="20"/>
          <w:szCs w:val="20"/>
        </w:rPr>
        <w:t xml:space="preserve">de Pedro Caixinha </w:t>
      </w:r>
      <w:r w:rsidR="00EF5AB5">
        <w:rPr>
          <w:rFonts w:ascii="Poppins" w:eastAsia="Poppins" w:hAnsi="Poppins" w:cs="Poppins"/>
          <w:sz w:val="20"/>
          <w:szCs w:val="20"/>
        </w:rPr>
        <w:t>en</w:t>
      </w:r>
      <w:r w:rsidR="00EF5AB5">
        <w:rPr>
          <w:rFonts w:ascii="Poppins" w:eastAsia="Poppins" w:hAnsi="Poppins" w:cs="Poppins"/>
          <w:sz w:val="20"/>
          <w:szCs w:val="20"/>
        </w:rPr>
        <w:t xml:space="preserve"> 2012/13 y 2015/</w:t>
      </w:r>
      <w:r w:rsidR="00FA22FB">
        <w:rPr>
          <w:rFonts w:ascii="Poppins" w:eastAsia="Poppins" w:hAnsi="Poppins" w:cs="Poppins"/>
          <w:sz w:val="20"/>
          <w:szCs w:val="20"/>
        </w:rPr>
        <w:t>16:</w:t>
      </w:r>
      <w:r w:rsidR="00EF5AB5">
        <w:rPr>
          <w:rFonts w:ascii="Poppins" w:eastAsia="Poppins" w:hAnsi="Poppins" w:cs="Poppins"/>
          <w:sz w:val="20"/>
          <w:szCs w:val="20"/>
        </w:rPr>
        <w:t xml:space="preserve"> 7 </w:t>
      </w:r>
      <w:r w:rsidR="00EF5AB5">
        <w:rPr>
          <w:rFonts w:ascii="Poppins" w:eastAsia="Poppins" w:hAnsi="Poppins" w:cs="Poppins"/>
          <w:sz w:val="20"/>
          <w:szCs w:val="20"/>
        </w:rPr>
        <w:t>PJ: 3PG-2PE-2PP (52.4% de eficacia).</w:t>
      </w:r>
    </w:p>
    <w:p w14:paraId="0AE5BDA1" w14:textId="1AD269C8" w:rsidR="00B95865" w:rsidRDefault="004A4692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btuvo el 72.2% de los puntos </w:t>
      </w:r>
      <w:r w:rsidR="00B95865">
        <w:rPr>
          <w:rFonts w:ascii="Poppins" w:eastAsia="Poppins" w:hAnsi="Poppins" w:cs="Poppins"/>
          <w:b/>
          <w:sz w:val="20"/>
          <w:szCs w:val="20"/>
        </w:rPr>
        <w:t>vs.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equipos de Canadá en SCCL (Champions Era).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</w:p>
    <w:p w14:paraId="118B9B67" w14:textId="77DB0D15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Cumplirá 7 partidos </w:t>
      </w:r>
      <w:r w:rsidR="004A4692">
        <w:rPr>
          <w:rFonts w:ascii="Poppins" w:eastAsia="Poppins" w:hAnsi="Poppins" w:cs="Poppins"/>
          <w:sz w:val="20"/>
          <w:szCs w:val="20"/>
        </w:rPr>
        <w:t xml:space="preserve">vs. </w:t>
      </w:r>
      <w:r>
        <w:rPr>
          <w:rFonts w:ascii="Poppins" w:eastAsia="Poppins" w:hAnsi="Poppins" w:cs="Poppins"/>
          <w:sz w:val="20"/>
          <w:szCs w:val="20"/>
        </w:rPr>
        <w:t xml:space="preserve">rivales de Canadá en </w:t>
      </w:r>
      <w:r w:rsidR="004A4692">
        <w:rPr>
          <w:rFonts w:ascii="Poppins" w:eastAsia="Poppins" w:hAnsi="Poppins" w:cs="Poppins"/>
          <w:sz w:val="20"/>
          <w:szCs w:val="20"/>
        </w:rPr>
        <w:t>la SCCL</w:t>
      </w:r>
      <w:r>
        <w:rPr>
          <w:rFonts w:ascii="Poppins" w:eastAsia="Poppins" w:hAnsi="Poppins" w:cs="Poppins"/>
          <w:sz w:val="20"/>
          <w:szCs w:val="20"/>
        </w:rPr>
        <w:t xml:space="preserve"> (Champions Era). Se </w:t>
      </w:r>
      <w:r w:rsidR="004A4692">
        <w:rPr>
          <w:rFonts w:ascii="Poppins" w:eastAsia="Poppins" w:hAnsi="Poppins" w:cs="Poppins"/>
          <w:sz w:val="20"/>
          <w:szCs w:val="20"/>
        </w:rPr>
        <w:t>ha enfrentado</w:t>
      </w:r>
      <w:r>
        <w:rPr>
          <w:rFonts w:ascii="Poppins" w:eastAsia="Poppins" w:hAnsi="Poppins" w:cs="Poppins"/>
          <w:sz w:val="20"/>
          <w:szCs w:val="20"/>
        </w:rPr>
        <w:t xml:space="preserve"> a</w:t>
      </w:r>
      <w:r>
        <w:rPr>
          <w:rFonts w:ascii="Poppins" w:eastAsia="Poppins" w:hAnsi="Poppins" w:cs="Poppins"/>
          <w:sz w:val="20"/>
          <w:szCs w:val="20"/>
        </w:rPr>
        <w:t xml:space="preserve"> CF Montreal (QF 2008/09) y Toro</w:t>
      </w:r>
      <w:r>
        <w:rPr>
          <w:rFonts w:ascii="Poppins" w:eastAsia="Poppins" w:hAnsi="Poppins" w:cs="Poppins"/>
          <w:sz w:val="20"/>
          <w:szCs w:val="20"/>
        </w:rPr>
        <w:t xml:space="preserve">nto FC (SF 2011/12 y Grupo 1 2012/13). </w:t>
      </w:r>
      <w:r w:rsidR="004A4692">
        <w:rPr>
          <w:rFonts w:ascii="Poppins" w:eastAsia="Poppins" w:hAnsi="Poppins" w:cs="Poppins"/>
          <w:sz w:val="20"/>
          <w:szCs w:val="20"/>
        </w:rPr>
        <w:t>R</w:t>
      </w:r>
      <w:r>
        <w:rPr>
          <w:rFonts w:ascii="Poppins" w:eastAsia="Poppins" w:hAnsi="Poppins" w:cs="Poppins"/>
          <w:sz w:val="20"/>
          <w:szCs w:val="20"/>
        </w:rPr>
        <w:t>écor</w:t>
      </w:r>
      <w:r w:rsidR="004A4692">
        <w:rPr>
          <w:rFonts w:ascii="Poppins" w:eastAsia="Poppins" w:hAnsi="Poppins" w:cs="Poppins"/>
          <w:sz w:val="20"/>
          <w:szCs w:val="20"/>
        </w:rPr>
        <w:t>d:</w:t>
      </w:r>
      <w:r>
        <w:rPr>
          <w:rFonts w:ascii="Poppins" w:eastAsia="Poppins" w:hAnsi="Poppins" w:cs="Poppins"/>
          <w:sz w:val="20"/>
          <w:szCs w:val="20"/>
        </w:rPr>
        <w:t xml:space="preserve"> 6 PJ:  4PG-1PE-1PP.</w:t>
      </w:r>
    </w:p>
    <w:p w14:paraId="3E70315D" w14:textId="77777777" w:rsidR="004A4692" w:rsidRDefault="004A4692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 logrado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3 victorias </w:t>
      </w:r>
      <w:r>
        <w:rPr>
          <w:rFonts w:ascii="Poppins" w:eastAsia="Poppins" w:hAnsi="Poppins" w:cs="Poppins"/>
          <w:b/>
          <w:sz w:val="20"/>
          <w:szCs w:val="20"/>
        </w:rPr>
        <w:t>consecutivas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</w:t>
      </w:r>
      <w:r>
        <w:rPr>
          <w:rFonts w:ascii="Poppins" w:eastAsia="Poppins" w:hAnsi="Poppins" w:cs="Poppins"/>
          <w:b/>
          <w:sz w:val="20"/>
          <w:szCs w:val="20"/>
        </w:rPr>
        <w:t>vs.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equipos canadienses en SCCL</w:t>
      </w:r>
      <w:r w:rsidR="00EF5AB5">
        <w:rPr>
          <w:rFonts w:ascii="Poppins" w:eastAsia="Poppins" w:hAnsi="Poppins" w:cs="Poppins"/>
          <w:sz w:val="20"/>
          <w:szCs w:val="20"/>
        </w:rPr>
        <w:t>, todas frente a Toronto FC: 6-2 y 1-3 (en las Semifinales de SCCL 2011/12) y 1-0 (en el Grupo 1 de la edición 2012/1</w:t>
      </w:r>
      <w:r w:rsidR="00EF5AB5">
        <w:rPr>
          <w:rFonts w:ascii="Poppins" w:eastAsia="Poppins" w:hAnsi="Poppins" w:cs="Poppins"/>
          <w:sz w:val="20"/>
          <w:szCs w:val="20"/>
        </w:rPr>
        <w:t xml:space="preserve">3). </w:t>
      </w:r>
    </w:p>
    <w:p w14:paraId="33D573FE" w14:textId="6E52E1BB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Su única derrota </w:t>
      </w:r>
      <w:r w:rsidR="004A4692">
        <w:rPr>
          <w:rFonts w:ascii="Poppins" w:eastAsia="Poppins" w:hAnsi="Poppins" w:cs="Poppins"/>
          <w:sz w:val="20"/>
          <w:szCs w:val="20"/>
        </w:rPr>
        <w:t xml:space="preserve">vs. Un rival </w:t>
      </w:r>
      <w:r>
        <w:rPr>
          <w:rFonts w:ascii="Poppins" w:eastAsia="Poppins" w:hAnsi="Poppins" w:cs="Poppins"/>
          <w:sz w:val="20"/>
          <w:szCs w:val="20"/>
        </w:rPr>
        <w:t xml:space="preserve">de Canadá fue contra CF Montreal en el </w:t>
      </w:r>
      <w:r w:rsidR="004A4692">
        <w:rPr>
          <w:rFonts w:ascii="Poppins" w:eastAsia="Poppins" w:hAnsi="Poppins" w:cs="Poppins"/>
          <w:sz w:val="20"/>
          <w:szCs w:val="20"/>
        </w:rPr>
        <w:t xml:space="preserve">partido de ida de los cuartos de final en </w:t>
      </w:r>
      <w:r>
        <w:rPr>
          <w:rFonts w:ascii="Poppins" w:eastAsia="Poppins" w:hAnsi="Poppins" w:cs="Poppins"/>
          <w:sz w:val="20"/>
          <w:szCs w:val="20"/>
        </w:rPr>
        <w:t xml:space="preserve">2008/09. CF Montreal 2-0 Santos Laguna (Eduardo Rodríguez 4’ y 76’), </w:t>
      </w:r>
      <w:r>
        <w:rPr>
          <w:rFonts w:ascii="Poppins" w:eastAsia="Poppins" w:hAnsi="Poppins" w:cs="Poppins"/>
          <w:sz w:val="20"/>
          <w:szCs w:val="20"/>
        </w:rPr>
        <w:t>Olympic Stadium</w:t>
      </w:r>
      <w:r w:rsidR="004A4692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Montreal (CAN),</w:t>
      </w:r>
      <w:r>
        <w:rPr>
          <w:rFonts w:ascii="Poppins" w:eastAsia="Poppins" w:hAnsi="Poppins" w:cs="Poppins"/>
          <w:sz w:val="20"/>
          <w:szCs w:val="20"/>
        </w:rPr>
        <w:t xml:space="preserve"> (25 FEB 2009).</w:t>
      </w:r>
    </w:p>
    <w:p w14:paraId="23FE19B9" w14:textId="77777777" w:rsidR="005F2B08" w:rsidRPr="005F2B08" w:rsidRDefault="005F2B08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Club Santos Laguna tiene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una racha de 19 juegos invicto</w:t>
      </w:r>
      <w:r>
        <w:rPr>
          <w:rFonts w:ascii="Poppins" w:eastAsia="Poppins" w:hAnsi="Poppins" w:cs="Poppins"/>
          <w:b/>
          <w:sz w:val="20"/>
          <w:szCs w:val="20"/>
        </w:rPr>
        <w:t xml:space="preserve"> jugando de local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SCCL </w:t>
      </w:r>
      <w:r w:rsidR="00EF5AB5">
        <w:rPr>
          <w:rFonts w:ascii="Poppins" w:eastAsia="Poppins" w:hAnsi="Poppins" w:cs="Poppins"/>
          <w:sz w:val="20"/>
          <w:szCs w:val="20"/>
        </w:rPr>
        <w:t xml:space="preserve">(16PG-3PE).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Su última derrota en </w:t>
      </w:r>
      <w:r>
        <w:rPr>
          <w:rFonts w:ascii="Poppins" w:eastAsia="Poppins" w:hAnsi="Poppins" w:cs="Poppins"/>
          <w:b/>
          <w:sz w:val="20"/>
          <w:szCs w:val="20"/>
        </w:rPr>
        <w:t>casa</w:t>
      </w:r>
      <w:r w:rsidR="00EF5AB5">
        <w:rPr>
          <w:rFonts w:ascii="Poppins" w:eastAsia="Poppins" w:hAnsi="Poppins" w:cs="Poppins"/>
          <w:sz w:val="20"/>
          <w:szCs w:val="20"/>
        </w:rPr>
        <w:t xml:space="preserve"> fue vs. Cruz Azul, en la 4tos de Final 2010/11: 1-3 (Christ</w:t>
      </w:r>
      <w:r w:rsidR="00EF5AB5">
        <w:rPr>
          <w:rFonts w:ascii="Poppins" w:eastAsia="Poppins" w:hAnsi="Poppins" w:cs="Poppins"/>
          <w:sz w:val="20"/>
          <w:szCs w:val="20"/>
        </w:rPr>
        <w:t>ian Benítez; Emanuel Villa x2 y Christian Giménez).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</w:t>
      </w:r>
    </w:p>
    <w:p w14:paraId="1ECFAC3F" w14:textId="5F5AFA69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>Esta fue la única</w:t>
      </w:r>
      <w:r w:rsidR="005F2B08">
        <w:rPr>
          <w:rFonts w:ascii="Poppins" w:eastAsia="Poppins" w:hAnsi="Poppins" w:cs="Poppins"/>
          <w:b/>
          <w:sz w:val="20"/>
          <w:szCs w:val="20"/>
        </w:rPr>
        <w:t xml:space="preserve"> derrota</w:t>
      </w:r>
      <w:r>
        <w:rPr>
          <w:rFonts w:ascii="Poppins" w:eastAsia="Poppins" w:hAnsi="Poppins" w:cs="Poppins"/>
          <w:b/>
          <w:sz w:val="20"/>
          <w:szCs w:val="20"/>
        </w:rPr>
        <w:t xml:space="preserve"> de local de Santos Laguna </w:t>
      </w:r>
      <w:r w:rsidR="005F2B08">
        <w:rPr>
          <w:rFonts w:ascii="Poppins" w:eastAsia="Poppins" w:hAnsi="Poppins" w:cs="Poppins"/>
          <w:b/>
          <w:sz w:val="20"/>
          <w:szCs w:val="20"/>
        </w:rPr>
        <w:t>en</w:t>
      </w:r>
      <w:r>
        <w:rPr>
          <w:rFonts w:ascii="Poppins" w:eastAsia="Poppins" w:hAnsi="Poppins" w:cs="Poppins"/>
          <w:b/>
          <w:sz w:val="20"/>
          <w:szCs w:val="20"/>
        </w:rPr>
        <w:t xml:space="preserve"> 33 </w:t>
      </w:r>
      <w:r w:rsidR="005F2B08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en la historia de</w:t>
      </w:r>
      <w:r w:rsidR="005F2B08">
        <w:rPr>
          <w:rFonts w:ascii="Poppins" w:eastAsia="Poppins" w:hAnsi="Poppins" w:cs="Poppins"/>
          <w:b/>
          <w:sz w:val="20"/>
          <w:szCs w:val="20"/>
        </w:rPr>
        <w:t xml:space="preserve"> la SCCL</w:t>
      </w:r>
      <w:r>
        <w:rPr>
          <w:rFonts w:ascii="Poppins" w:eastAsia="Poppins" w:hAnsi="Poppins" w:cs="Poppins"/>
          <w:b/>
          <w:sz w:val="20"/>
          <w:szCs w:val="20"/>
        </w:rPr>
        <w:t xml:space="preserve"> (88.9% de eficacia).</w:t>
      </w:r>
    </w:p>
    <w:p w14:paraId="200F9F9E" w14:textId="41E53120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Brian Lozano (URU),</w:t>
      </w:r>
      <w:r>
        <w:rPr>
          <w:rFonts w:ascii="Poppins" w:eastAsia="Poppins" w:hAnsi="Poppins" w:cs="Poppins"/>
          <w:sz w:val="20"/>
          <w:szCs w:val="20"/>
        </w:rPr>
        <w:t xml:space="preserve"> actual jugador de Santos </w:t>
      </w:r>
      <w:r w:rsidR="00F80045">
        <w:rPr>
          <w:rFonts w:ascii="Poppins" w:eastAsia="Poppins" w:hAnsi="Poppins" w:cs="Poppins"/>
          <w:sz w:val="20"/>
          <w:szCs w:val="20"/>
        </w:rPr>
        <w:t>Laguna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80045">
        <w:rPr>
          <w:rFonts w:ascii="Poppins" w:eastAsia="Poppins" w:hAnsi="Poppins" w:cs="Poppins"/>
          <w:sz w:val="20"/>
          <w:szCs w:val="20"/>
        </w:rPr>
        <w:t>fue campeón de la SCCL en</w:t>
      </w:r>
      <w:r>
        <w:rPr>
          <w:rFonts w:ascii="Poppins" w:eastAsia="Poppins" w:hAnsi="Poppins" w:cs="Poppins"/>
          <w:sz w:val="20"/>
          <w:szCs w:val="20"/>
        </w:rPr>
        <w:t xml:space="preserve"> 2015/16 </w:t>
      </w:r>
      <w:r w:rsidR="00F80045">
        <w:rPr>
          <w:rFonts w:ascii="Poppins" w:eastAsia="Poppins" w:hAnsi="Poppins" w:cs="Poppins"/>
          <w:sz w:val="20"/>
          <w:szCs w:val="20"/>
        </w:rPr>
        <w:t xml:space="preserve">jugando para el </w:t>
      </w:r>
      <w:r>
        <w:rPr>
          <w:rFonts w:ascii="Poppins" w:eastAsia="Poppins" w:hAnsi="Poppins" w:cs="Poppins"/>
          <w:sz w:val="20"/>
          <w:szCs w:val="20"/>
        </w:rPr>
        <w:t xml:space="preserve">Club América (2 </w:t>
      </w:r>
      <w:r w:rsidR="00F80045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). El centrocampista participó </w:t>
      </w:r>
      <w:r w:rsidR="00F80045">
        <w:rPr>
          <w:rFonts w:ascii="Poppins" w:eastAsia="Poppins" w:hAnsi="Poppins" w:cs="Poppins"/>
          <w:sz w:val="20"/>
          <w:szCs w:val="20"/>
        </w:rPr>
        <w:t xml:space="preserve">en el </w:t>
      </w:r>
      <w:r>
        <w:rPr>
          <w:rFonts w:ascii="Poppins" w:eastAsia="Poppins" w:hAnsi="Poppins" w:cs="Poppins"/>
          <w:sz w:val="20"/>
          <w:szCs w:val="20"/>
        </w:rPr>
        <w:t xml:space="preserve">2019 con </w:t>
      </w:r>
      <w:r w:rsidR="00F80045">
        <w:rPr>
          <w:rFonts w:ascii="Poppins" w:eastAsia="Poppins" w:hAnsi="Poppins" w:cs="Poppins"/>
          <w:sz w:val="20"/>
          <w:szCs w:val="20"/>
        </w:rPr>
        <w:t>Santos Laguna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F80045">
        <w:rPr>
          <w:rFonts w:ascii="Poppins" w:eastAsia="Poppins" w:hAnsi="Poppins" w:cs="Poppins"/>
          <w:sz w:val="20"/>
          <w:szCs w:val="20"/>
        </w:rPr>
        <w:t>logrando anotar</w:t>
      </w:r>
      <w:r>
        <w:rPr>
          <w:rFonts w:ascii="Poppins" w:eastAsia="Poppins" w:hAnsi="Poppins" w:cs="Poppins"/>
          <w:sz w:val="20"/>
          <w:szCs w:val="20"/>
        </w:rPr>
        <w:t xml:space="preserve"> 2 goles </w:t>
      </w:r>
      <w:r w:rsidR="00F80045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5 apariciones.</w:t>
      </w:r>
    </w:p>
    <w:p w14:paraId="126B22C1" w14:textId="1B6F1A6D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Leonardo Suárez (ARG),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161B9C">
        <w:rPr>
          <w:rFonts w:ascii="Poppins" w:eastAsia="Poppins" w:hAnsi="Poppins" w:cs="Poppins"/>
          <w:sz w:val="20"/>
          <w:szCs w:val="20"/>
        </w:rPr>
        <w:t>F</w:t>
      </w:r>
      <w:r>
        <w:rPr>
          <w:rFonts w:ascii="Poppins" w:eastAsia="Poppins" w:hAnsi="Poppins" w:cs="Poppins"/>
          <w:sz w:val="20"/>
          <w:szCs w:val="20"/>
        </w:rPr>
        <w:t xml:space="preserve">ue finalista </w:t>
      </w:r>
      <w:r>
        <w:rPr>
          <w:rFonts w:ascii="Poppins" w:eastAsia="Poppins" w:hAnsi="Poppins" w:cs="Poppins"/>
          <w:sz w:val="20"/>
          <w:szCs w:val="20"/>
        </w:rPr>
        <w:t xml:space="preserve">en </w:t>
      </w:r>
      <w:r w:rsidR="00161B9C">
        <w:rPr>
          <w:rFonts w:ascii="Poppins" w:eastAsia="Poppins" w:hAnsi="Poppins" w:cs="Poppins"/>
          <w:sz w:val="20"/>
          <w:szCs w:val="20"/>
        </w:rPr>
        <w:t xml:space="preserve">la SCCL </w:t>
      </w:r>
      <w:r>
        <w:rPr>
          <w:rFonts w:ascii="Poppins" w:eastAsia="Poppins" w:hAnsi="Poppins" w:cs="Poppins"/>
          <w:sz w:val="20"/>
          <w:szCs w:val="20"/>
        </w:rPr>
        <w:t xml:space="preserve">2021 con el Club América (MEX). </w:t>
      </w:r>
      <w:r w:rsidR="00161B9C">
        <w:rPr>
          <w:rFonts w:ascii="Poppins" w:eastAsia="Poppins" w:hAnsi="Poppins" w:cs="Poppins"/>
          <w:sz w:val="20"/>
          <w:szCs w:val="20"/>
        </w:rPr>
        <w:t>No tuvo participación en la final vs.</w:t>
      </w:r>
      <w:r>
        <w:rPr>
          <w:rFonts w:ascii="Poppins" w:eastAsia="Poppins" w:hAnsi="Poppins" w:cs="Poppins"/>
          <w:sz w:val="20"/>
          <w:szCs w:val="20"/>
        </w:rPr>
        <w:t xml:space="preserve"> Rayados, </w:t>
      </w:r>
      <w:r w:rsidR="00161B9C">
        <w:rPr>
          <w:rFonts w:ascii="Poppins" w:eastAsia="Poppins" w:hAnsi="Poppins" w:cs="Poppins"/>
          <w:sz w:val="20"/>
          <w:szCs w:val="20"/>
        </w:rPr>
        <w:t xml:space="preserve">pero </w:t>
      </w:r>
      <w:r>
        <w:rPr>
          <w:rFonts w:ascii="Poppins" w:eastAsia="Poppins" w:hAnsi="Poppins" w:cs="Poppins"/>
          <w:sz w:val="20"/>
          <w:szCs w:val="20"/>
        </w:rPr>
        <w:t>estuvo presente en las últimas 2 ediciones con 9 presencias y 2 goles (</w:t>
      </w:r>
      <w:r w:rsidR="00161B9C">
        <w:rPr>
          <w:rFonts w:ascii="Poppins" w:eastAsia="Poppins" w:hAnsi="Poppins" w:cs="Poppins"/>
          <w:sz w:val="20"/>
          <w:szCs w:val="20"/>
        </w:rPr>
        <w:t xml:space="preserve">anotó </w:t>
      </w:r>
      <w:r>
        <w:rPr>
          <w:rFonts w:ascii="Poppins" w:eastAsia="Poppins" w:hAnsi="Poppins" w:cs="Poppins"/>
          <w:sz w:val="20"/>
          <w:szCs w:val="20"/>
        </w:rPr>
        <w:t xml:space="preserve">1 </w:t>
      </w:r>
      <w:r w:rsidR="00161B9C">
        <w:rPr>
          <w:rFonts w:ascii="Poppins" w:eastAsia="Poppins" w:hAnsi="Poppins" w:cs="Poppins"/>
          <w:sz w:val="20"/>
          <w:szCs w:val="20"/>
        </w:rPr>
        <w:t>gol</w:t>
      </w:r>
      <w:r>
        <w:rPr>
          <w:rFonts w:ascii="Poppins" w:eastAsia="Poppins" w:hAnsi="Poppins" w:cs="Poppins"/>
          <w:sz w:val="20"/>
          <w:szCs w:val="20"/>
        </w:rPr>
        <w:t xml:space="preserve"> en 5 </w:t>
      </w:r>
      <w:r w:rsidR="00161B9C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en 2020</w:t>
      </w:r>
      <w:r w:rsidR="00161B9C">
        <w:rPr>
          <w:rFonts w:ascii="Poppins" w:eastAsia="Poppins" w:hAnsi="Poppins" w:cs="Poppins"/>
          <w:sz w:val="20"/>
          <w:szCs w:val="20"/>
        </w:rPr>
        <w:t xml:space="preserve">, un </w:t>
      </w:r>
      <w:r w:rsidR="00EB3ADB">
        <w:rPr>
          <w:rFonts w:ascii="Poppins" w:eastAsia="Poppins" w:hAnsi="Poppins" w:cs="Poppins"/>
          <w:sz w:val="20"/>
          <w:szCs w:val="20"/>
        </w:rPr>
        <w:t>gol en</w:t>
      </w:r>
      <w:r>
        <w:rPr>
          <w:rFonts w:ascii="Poppins" w:eastAsia="Poppins" w:hAnsi="Poppins" w:cs="Poppins"/>
          <w:sz w:val="20"/>
          <w:szCs w:val="20"/>
        </w:rPr>
        <w:t xml:space="preserve"> 4 </w:t>
      </w:r>
      <w:r w:rsidR="00161B9C">
        <w:rPr>
          <w:rFonts w:ascii="Poppins" w:eastAsia="Poppins" w:hAnsi="Poppins" w:cs="Poppins"/>
          <w:sz w:val="20"/>
          <w:szCs w:val="20"/>
        </w:rPr>
        <w:t xml:space="preserve">juegos </w:t>
      </w:r>
      <w:r>
        <w:rPr>
          <w:rFonts w:ascii="Poppins" w:eastAsia="Poppins" w:hAnsi="Poppins" w:cs="Poppins"/>
          <w:sz w:val="20"/>
          <w:szCs w:val="20"/>
        </w:rPr>
        <w:t>en 2021).</w:t>
      </w:r>
    </w:p>
    <w:p w14:paraId="3320FBFD" w14:textId="7B251569" w:rsidR="00C16D0A" w:rsidRDefault="00EF5AB5">
      <w:pPr>
        <w:numPr>
          <w:ilvl w:val="0"/>
          <w:numId w:val="1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APA</w:t>
      </w:r>
      <w:r>
        <w:rPr>
          <w:rFonts w:ascii="Poppins" w:eastAsia="Poppins" w:hAnsi="Poppins" w:cs="Poppins"/>
          <w:b/>
          <w:sz w:val="20"/>
          <w:szCs w:val="20"/>
        </w:rPr>
        <w:t xml:space="preserve">RICIONES TOTALES (incluye </w:t>
      </w:r>
      <w:r w:rsidR="00EB3ADB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10 (1995, 1997, 2002, 2008/09, 2010/11, 2011/12, 2012/13, 2015/16, 2019 y 2022). </w:t>
      </w:r>
    </w:p>
    <w:p w14:paraId="136FE364" w14:textId="058836B4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EB3ADB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Subcampeón </w:t>
      </w:r>
      <w:proofErr w:type="gramStart"/>
      <w:r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 2011</w:t>
      </w:r>
      <w:proofErr w:type="gramEnd"/>
      <w:r>
        <w:rPr>
          <w:rFonts w:ascii="Poppins" w:eastAsia="Poppins" w:hAnsi="Poppins" w:cs="Poppins"/>
          <w:sz w:val="20"/>
          <w:szCs w:val="20"/>
        </w:rPr>
        <w:t>/12 y 2012/13.</w:t>
      </w:r>
    </w:p>
    <w:p w14:paraId="46733BEF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ÚLTIMA PARTICIPACIÓN:</w:t>
      </w:r>
      <w:r>
        <w:rPr>
          <w:rFonts w:ascii="Poppins" w:eastAsia="Poppins" w:hAnsi="Poppins" w:cs="Poppins"/>
          <w:sz w:val="20"/>
          <w:szCs w:val="20"/>
        </w:rPr>
        <w:t xml:space="preserve"> Semifinales de 2019.</w:t>
      </w:r>
    </w:p>
    <w:p w14:paraId="4DCF1A0A" w14:textId="64C52DF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DEBU</w:t>
      </w:r>
      <w:r>
        <w:rPr>
          <w:rFonts w:ascii="Poppins" w:eastAsia="Poppins" w:hAnsi="Poppins" w:cs="Poppins"/>
          <w:b/>
          <w:sz w:val="20"/>
          <w:szCs w:val="20"/>
        </w:rPr>
        <w:t xml:space="preserve">T </w:t>
      </w:r>
      <w:r w:rsidR="00EB3ADB"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AE6E2A">
        <w:rPr>
          <w:rFonts w:ascii="Poppins" w:eastAsia="Poppins" w:hAnsi="Poppins" w:cs="Poppins"/>
          <w:b/>
          <w:sz w:val="20"/>
          <w:szCs w:val="20"/>
        </w:rPr>
        <w:t>TORNEO DE CLUBES DE CONCACAF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B3ADB">
        <w:rPr>
          <w:rFonts w:ascii="Poppins" w:eastAsia="Poppins" w:hAnsi="Poppins" w:cs="Poppins"/>
          <w:sz w:val="20"/>
          <w:szCs w:val="20"/>
        </w:rPr>
        <w:t>Empató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B3ADB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1-1</w:t>
      </w:r>
      <w:r w:rsidR="00EB3ADB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EB3ADB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Real España HON (Raúl Dolmo; Antonio González) por la Primera Ronda de la Copa de Campeones de la Concacaf de 1995, 19 de abril de 1995 en el Estadio Francisco Morazán de San Pedro Sula.</w:t>
      </w:r>
    </w:p>
    <w:p w14:paraId="1D26BFC9" w14:textId="61AC370F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DEBUT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AE6E2A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 ERA: </w:t>
      </w:r>
      <w:r>
        <w:rPr>
          <w:rFonts w:ascii="Poppins" w:eastAsia="Poppins" w:hAnsi="Poppins" w:cs="Poppins"/>
          <w:sz w:val="20"/>
          <w:szCs w:val="20"/>
        </w:rPr>
        <w:t xml:space="preserve">2008/09: </w:t>
      </w:r>
      <w:r w:rsidR="00AE6E2A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E6E2A">
        <w:rPr>
          <w:rFonts w:ascii="Poppins" w:eastAsia="Poppins" w:hAnsi="Poppins" w:cs="Poppins"/>
          <w:sz w:val="20"/>
          <w:szCs w:val="20"/>
        </w:rPr>
        <w:t>(</w:t>
      </w:r>
      <w:r>
        <w:rPr>
          <w:rFonts w:ascii="Poppins" w:eastAsia="Poppins" w:hAnsi="Poppins" w:cs="Poppins"/>
          <w:sz w:val="20"/>
          <w:szCs w:val="20"/>
        </w:rPr>
        <w:t>3-2</w:t>
      </w:r>
      <w:r w:rsidR="00AE6E2A">
        <w:rPr>
          <w:rFonts w:ascii="Poppins" w:eastAsia="Poppins" w:hAnsi="Poppins" w:cs="Poppins"/>
          <w:sz w:val="20"/>
          <w:szCs w:val="20"/>
        </w:rPr>
        <w:t>)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E6E2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Municipal -GUA- (Gregorio Torres, Christian Benítez y Matías Vuoso; Guillermo Ramírez y Mario Acevedo) en el Grupo D </w:t>
      </w:r>
      <w:r w:rsidR="00AE6E2A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2008/09,</w:t>
      </w:r>
      <w:r>
        <w:rPr>
          <w:rFonts w:ascii="Poppins" w:eastAsia="Poppins" w:hAnsi="Poppins" w:cs="Poppins"/>
          <w:sz w:val="20"/>
          <w:szCs w:val="20"/>
        </w:rPr>
        <w:t xml:space="preserve"> Estadio Corona (17 SEP 2008). </w:t>
      </w:r>
    </w:p>
    <w:p w14:paraId="6A7B9AE8" w14:textId="77777777" w:rsidR="001F0468" w:rsidRDefault="00EF5AB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(incluye </w:t>
      </w:r>
      <w:r w:rsidR="001F0468">
        <w:rPr>
          <w:rFonts w:ascii="Poppins" w:eastAsia="Poppins" w:hAnsi="Poppins" w:cs="Poppins"/>
          <w:b/>
          <w:sz w:val="20"/>
          <w:szCs w:val="20"/>
        </w:rPr>
        <w:t xml:space="preserve">la antigua </w:t>
      </w:r>
      <w:r>
        <w:rPr>
          <w:rFonts w:ascii="Poppins" w:eastAsia="Poppins" w:hAnsi="Poppins" w:cs="Poppins"/>
          <w:b/>
          <w:sz w:val="20"/>
          <w:szCs w:val="20"/>
        </w:rPr>
        <w:t xml:space="preserve">Copa de Campeones de Concacaf): </w:t>
      </w:r>
      <w:r>
        <w:rPr>
          <w:rFonts w:ascii="Poppins" w:eastAsia="Poppins" w:hAnsi="Poppins" w:cs="Poppins"/>
          <w:sz w:val="20"/>
          <w:szCs w:val="20"/>
        </w:rPr>
        <w:t xml:space="preserve">PJ-67 PG-37 PE-11 PP-19 (GF-155 GC-85). 60.7% de efectividad. </w:t>
      </w:r>
    </w:p>
    <w:p w14:paraId="56E11CEF" w14:textId="10802453" w:rsidR="00C16D0A" w:rsidRDefault="00EF5AB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SCCL ERA: </w:t>
      </w:r>
      <w:r>
        <w:rPr>
          <w:rFonts w:ascii="Poppins" w:eastAsia="Poppins" w:hAnsi="Poppins" w:cs="Poppins"/>
          <w:sz w:val="20"/>
          <w:szCs w:val="20"/>
        </w:rPr>
        <w:t>PJ-58 PG-34 PE-8 PP-16 (GF-140 GC-69). 63.2% de efectividad.</w:t>
      </w:r>
    </w:p>
    <w:p w14:paraId="151FDD69" w14:textId="77777777" w:rsidR="00C16D0A" w:rsidRDefault="00EF5AB5">
      <w:pPr>
        <w:numPr>
          <w:ilvl w:val="0"/>
          <w:numId w:val="2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GLOBAL DE LOCAL: </w:t>
      </w:r>
      <w:r>
        <w:rPr>
          <w:rFonts w:ascii="Poppins" w:eastAsia="Poppins" w:hAnsi="Poppins" w:cs="Poppins"/>
          <w:sz w:val="20"/>
          <w:szCs w:val="20"/>
        </w:rPr>
        <w:t>PJ-33 PG-28 PE-4 PP-1 (GF-110 GC-28). 88.9% de efectividad.</w:t>
      </w:r>
    </w:p>
    <w:p w14:paraId="027DBDCB" w14:textId="436E2858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CHAMPIONS ERA: </w:t>
      </w:r>
      <w:r>
        <w:rPr>
          <w:rFonts w:ascii="Poppins" w:eastAsia="Poppins" w:hAnsi="Poppins" w:cs="Poppins"/>
          <w:sz w:val="20"/>
          <w:szCs w:val="20"/>
        </w:rPr>
        <w:t xml:space="preserve">Carlos Darwin Quintero (COL) 17 goles, Oribe Peralta (MEX) 12 y </w:t>
      </w:r>
      <w:r w:rsidR="00F522C6">
        <w:rPr>
          <w:rFonts w:ascii="Poppins" w:eastAsia="Poppins" w:hAnsi="Poppins" w:cs="Poppins"/>
          <w:sz w:val="20"/>
          <w:szCs w:val="20"/>
        </w:rPr>
        <w:t>Hércules</w:t>
      </w:r>
      <w:r>
        <w:rPr>
          <w:rFonts w:ascii="Poppins" w:eastAsia="Poppins" w:hAnsi="Poppins" w:cs="Poppins"/>
          <w:sz w:val="20"/>
          <w:szCs w:val="20"/>
        </w:rPr>
        <w:t xml:space="preserve"> Gómez (USA) 9.</w:t>
      </w:r>
    </w:p>
    <w:p w14:paraId="2CE6D483" w14:textId="2B4F6CC9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EN </w:t>
      </w:r>
      <w:r w:rsidR="00F522C6">
        <w:rPr>
          <w:rFonts w:ascii="Poppins" w:eastAsia="Poppins" w:hAnsi="Poppins" w:cs="Poppins"/>
          <w:b/>
          <w:sz w:val="20"/>
          <w:szCs w:val="20"/>
        </w:rPr>
        <w:t>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 (Champions Era): </w:t>
      </w:r>
      <w:r>
        <w:rPr>
          <w:rFonts w:ascii="Poppins" w:eastAsia="Poppins" w:hAnsi="Poppins" w:cs="Poppins"/>
          <w:sz w:val="20"/>
          <w:szCs w:val="20"/>
        </w:rPr>
        <w:t>Javier Correa (ARG) 3, Julio Furch (ARG) 2 y Marlos Moreno (COL) 2.</w:t>
      </w:r>
    </w:p>
    <w:p w14:paraId="2E736F2C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>MÁXIMOS ANOTADORES POR TEMPORADA (+ de 1 gol) en Champion</w:t>
      </w:r>
      <w:r>
        <w:rPr>
          <w:rFonts w:ascii="Poppins" w:eastAsia="Poppins" w:hAnsi="Poppins" w:cs="Poppins"/>
          <w:b/>
          <w:sz w:val="20"/>
          <w:szCs w:val="20"/>
        </w:rPr>
        <w:t xml:space="preserve">s Era: </w:t>
      </w:r>
      <w:r>
        <w:rPr>
          <w:rFonts w:ascii="Poppins" w:eastAsia="Poppins" w:hAnsi="Poppins" w:cs="Poppins"/>
          <w:sz w:val="20"/>
          <w:szCs w:val="20"/>
        </w:rPr>
        <w:t>Christian Benítez (ECU) 5 en 2008/09, José María Cárdenas (MEX) 5 en 2010/11, Oribe Peralta (MEX) 7 en 2011/12, Carlos Darwin Quintero (COL) 6 en 2012/13, Djaniny (CPV) 4 en 2015/16 y Julio Furch (ARG) 5 en 2019.</w:t>
      </w:r>
    </w:p>
    <w:p w14:paraId="1D7CC3B4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JUGADORES CON MÁS PRESENCIAS (Champi</w:t>
      </w:r>
      <w:r>
        <w:rPr>
          <w:rFonts w:ascii="Poppins" w:eastAsia="Poppins" w:hAnsi="Poppins" w:cs="Poppins"/>
          <w:b/>
          <w:sz w:val="20"/>
          <w:szCs w:val="20"/>
        </w:rPr>
        <w:t xml:space="preserve">ons Era): </w:t>
      </w:r>
      <w:r>
        <w:rPr>
          <w:rFonts w:ascii="Poppins" w:eastAsia="Poppins" w:hAnsi="Poppins" w:cs="Poppins"/>
          <w:sz w:val="20"/>
          <w:szCs w:val="20"/>
        </w:rPr>
        <w:t>Iván Estrada (MEX) 31, Oribe Peralta (MEX) 29, Carlos Darwin Quintero (COL) 28.</w:t>
      </w:r>
    </w:p>
    <w:p w14:paraId="566C8643" w14:textId="63C04A85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HAT-TRICKS EN SCCL Champions Era (3): </w:t>
      </w:r>
      <w:r>
        <w:rPr>
          <w:rFonts w:ascii="Poppins" w:eastAsia="Poppins" w:hAnsi="Poppins" w:cs="Poppins"/>
          <w:sz w:val="20"/>
          <w:szCs w:val="20"/>
        </w:rPr>
        <w:t xml:space="preserve">Agustín Herrera (MEX), Carlos Quinteros (COL) y Javier Correa (ARG). </w:t>
      </w:r>
      <w:r w:rsidR="00F522C6">
        <w:rPr>
          <w:rFonts w:ascii="Poppins" w:eastAsia="Poppins" w:hAnsi="Poppins" w:cs="Poppins"/>
          <w:b/>
          <w:sz w:val="20"/>
          <w:szCs w:val="20"/>
        </w:rPr>
        <w:t>Cuatro goles</w:t>
      </w:r>
      <w:r>
        <w:rPr>
          <w:rFonts w:ascii="Poppins" w:eastAsia="Poppins" w:hAnsi="Poppins" w:cs="Poppins"/>
          <w:b/>
          <w:sz w:val="20"/>
          <w:szCs w:val="20"/>
        </w:rPr>
        <w:t xml:space="preserve"> en </w:t>
      </w:r>
      <w:r w:rsidR="00F522C6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>:</w:t>
      </w:r>
      <w:r>
        <w:rPr>
          <w:rFonts w:ascii="Poppins" w:eastAsia="Poppins" w:hAnsi="Poppins" w:cs="Poppins"/>
          <w:sz w:val="20"/>
          <w:szCs w:val="20"/>
        </w:rPr>
        <w:t xml:space="preserve"> José María Cárdenas (</w:t>
      </w:r>
      <w:r>
        <w:rPr>
          <w:rFonts w:ascii="Poppins" w:eastAsia="Poppins" w:hAnsi="Poppins" w:cs="Poppins"/>
          <w:sz w:val="20"/>
          <w:szCs w:val="20"/>
        </w:rPr>
        <w:t>MEX) vs. Joe Public</w:t>
      </w:r>
      <w:r w:rsidR="00F522C6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Grupo B </w:t>
      </w:r>
      <w:r w:rsidR="00F522C6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2010/11.</w:t>
      </w:r>
    </w:p>
    <w:p w14:paraId="1C67A92F" w14:textId="0B2EBE44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DOBLETES EN </w:t>
      </w:r>
      <w:r w:rsidR="00C1603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 (18): </w:t>
      </w:r>
      <w:r>
        <w:rPr>
          <w:rFonts w:ascii="Poppins" w:eastAsia="Poppins" w:hAnsi="Poppins" w:cs="Poppins"/>
          <w:sz w:val="20"/>
          <w:szCs w:val="20"/>
        </w:rPr>
        <w:t xml:space="preserve">Carlos Quintero (COL) x3, </w:t>
      </w:r>
      <w:r w:rsidR="00C1603F">
        <w:rPr>
          <w:rFonts w:ascii="Poppins" w:eastAsia="Poppins" w:hAnsi="Poppins" w:cs="Poppins"/>
          <w:sz w:val="20"/>
          <w:szCs w:val="20"/>
        </w:rPr>
        <w:t>Hércules</w:t>
      </w:r>
      <w:r>
        <w:rPr>
          <w:rFonts w:ascii="Poppins" w:eastAsia="Poppins" w:hAnsi="Poppins" w:cs="Poppins"/>
          <w:sz w:val="20"/>
          <w:szCs w:val="20"/>
        </w:rPr>
        <w:t xml:space="preserve"> Gómez (USA) x2, Oribe Peralta (MEX) x2, Djaniny (CPV), Matías Vuoso (ARG), Christian Suárez (ECU), Daniel Ludueña (ARG), Christ</w:t>
      </w:r>
      <w:r>
        <w:rPr>
          <w:rFonts w:ascii="Poppins" w:eastAsia="Poppins" w:hAnsi="Poppins" w:cs="Poppins"/>
          <w:sz w:val="20"/>
          <w:szCs w:val="20"/>
        </w:rPr>
        <w:t>ian Benítez (ECU), Julio Furch (ARG), Martín Bravo (ARG), Juan Pablo Rodríguez (MEX), Jesús Alonso Escoboza (MEX), José Reyes (MEX) y Brian Lozano (URU).</w:t>
      </w:r>
    </w:p>
    <w:p w14:paraId="4FD238AE" w14:textId="634742FC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ÚLTIMO DOBLETE EN </w:t>
      </w:r>
      <w:r w:rsidR="00C1603F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Julio Furch (ARG) vs. Tigres UANL (MEX) en la victoria 3-2 en la</w:t>
      </w:r>
      <w:r>
        <w:rPr>
          <w:rFonts w:ascii="Poppins" w:eastAsia="Poppins" w:hAnsi="Poppins" w:cs="Poppins"/>
          <w:sz w:val="20"/>
          <w:szCs w:val="20"/>
        </w:rPr>
        <w:t>s Semifinales</w:t>
      </w:r>
      <w:r w:rsidR="00C1603F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(10 ABR 2019).</w:t>
      </w:r>
    </w:p>
    <w:p w14:paraId="4ED5456D" w14:textId="713677DE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</w:t>
      </w:r>
      <w:r w:rsidR="00C1603F">
        <w:rPr>
          <w:rFonts w:ascii="Poppins" w:eastAsia="Poppins" w:hAnsi="Poppins" w:cs="Poppins"/>
          <w:b/>
          <w:sz w:val="20"/>
          <w:szCs w:val="20"/>
        </w:rPr>
        <w:t>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Jesús Alonso Escoboza (MEX) vs. Colorado Rapids (USA) a los 18 años, 8 meses y 28 días en la victoria 2-0 por el Grupo B </w:t>
      </w:r>
      <w:r w:rsidR="0049455E">
        <w:rPr>
          <w:rFonts w:ascii="Poppins" w:eastAsia="Poppins" w:hAnsi="Poppins" w:cs="Poppins"/>
          <w:sz w:val="20"/>
          <w:szCs w:val="20"/>
        </w:rPr>
        <w:t>en 2011</w:t>
      </w:r>
      <w:r>
        <w:rPr>
          <w:rFonts w:ascii="Poppins" w:eastAsia="Poppins" w:hAnsi="Poppins" w:cs="Poppins"/>
          <w:sz w:val="20"/>
          <w:szCs w:val="20"/>
        </w:rPr>
        <w:t>/12.</w:t>
      </w:r>
    </w:p>
    <w:p w14:paraId="66D534BF" w14:textId="1603B78E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</w:t>
      </w:r>
      <w:r w:rsidR="0049455E">
        <w:rPr>
          <w:rFonts w:ascii="Poppins" w:eastAsia="Poppins" w:hAnsi="Poppins" w:cs="Poppins"/>
          <w:b/>
          <w:sz w:val="20"/>
          <w:szCs w:val="20"/>
        </w:rPr>
        <w:t>MÁS VETERANO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Rodrigo Ruíz (CHI) vs. Municipal (GUA) a los 38 años, 5 meses y 10 días en la victoria 6-1 por el Grupo B</w:t>
      </w:r>
      <w:r w:rsidR="0049455E">
        <w:rPr>
          <w:rFonts w:ascii="Poppins" w:eastAsia="Poppins" w:hAnsi="Poppins" w:cs="Poppins"/>
          <w:sz w:val="20"/>
          <w:szCs w:val="20"/>
        </w:rPr>
        <w:t xml:space="preserve"> en</w:t>
      </w:r>
      <w:r>
        <w:rPr>
          <w:rFonts w:ascii="Poppins" w:eastAsia="Poppins" w:hAnsi="Poppins" w:cs="Poppins"/>
          <w:sz w:val="20"/>
          <w:szCs w:val="20"/>
        </w:rPr>
        <w:t xml:space="preserve"> 2010/11. </w:t>
      </w:r>
    </w:p>
    <w:p w14:paraId="42B42648" w14:textId="5BF21E93" w:rsidR="0049455E" w:rsidRPr="0049455E" w:rsidRDefault="0049455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ÚLTIMO TRIUNFO CON MÁS GOLES A FAVOR: (</w:t>
      </w:r>
      <w:r w:rsidR="00EF5AB5">
        <w:rPr>
          <w:rFonts w:ascii="Poppins" w:eastAsia="Poppins" w:hAnsi="Poppins" w:cs="Poppins"/>
          <w:sz w:val="20"/>
          <w:szCs w:val="20"/>
        </w:rPr>
        <w:t>5-0</w:t>
      </w:r>
      <w:r>
        <w:rPr>
          <w:rFonts w:ascii="Poppins" w:eastAsia="Poppins" w:hAnsi="Poppins" w:cs="Poppins"/>
          <w:sz w:val="20"/>
          <w:szCs w:val="20"/>
        </w:rPr>
        <w:t>)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vs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CD </w:t>
      </w:r>
      <w:r w:rsidR="00EF5AB5">
        <w:rPr>
          <w:rFonts w:ascii="Poppins" w:eastAsia="Poppins" w:hAnsi="Poppins" w:cs="Poppins"/>
          <w:sz w:val="20"/>
          <w:szCs w:val="20"/>
        </w:rPr>
        <w:t xml:space="preserve">Marathón -HON- (Marlos Moreno, Julio Furch, </w:t>
      </w:r>
      <w:r>
        <w:rPr>
          <w:rFonts w:ascii="Poppins" w:eastAsia="Poppins" w:hAnsi="Poppins" w:cs="Poppins"/>
          <w:sz w:val="20"/>
          <w:szCs w:val="20"/>
        </w:rPr>
        <w:t>Ulises</w:t>
      </w:r>
      <w:r w:rsidR="00EF5AB5">
        <w:rPr>
          <w:rFonts w:ascii="Poppins" w:eastAsia="Poppins" w:hAnsi="Poppins" w:cs="Poppins"/>
          <w:sz w:val="20"/>
          <w:szCs w:val="20"/>
        </w:rPr>
        <w:t xml:space="preserve"> Rivas, Eduardo Aguirre y Diego De Buen Juárez)</w:t>
      </w:r>
      <w:r w:rsidR="00EF5AB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octavos de final </w:t>
      </w:r>
      <w:r w:rsidR="00EF5AB5">
        <w:rPr>
          <w:rFonts w:ascii="Poppins" w:eastAsia="Poppins" w:hAnsi="Poppins" w:cs="Poppins"/>
          <w:sz w:val="20"/>
          <w:szCs w:val="20"/>
        </w:rPr>
        <w:t>2019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EF5AB5">
        <w:rPr>
          <w:rFonts w:ascii="Poppins" w:eastAsia="Poppins" w:hAnsi="Poppins" w:cs="Poppins"/>
          <w:sz w:val="20"/>
          <w:szCs w:val="20"/>
        </w:rPr>
        <w:t xml:space="preserve">Estadio Corona (27 FEB 2019). </w:t>
      </w:r>
    </w:p>
    <w:p w14:paraId="1C556E89" w14:textId="3DC7DEC2" w:rsidR="00C16D0A" w:rsidRDefault="0049455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 w:rsidRPr="0049455E">
        <w:rPr>
          <w:rFonts w:ascii="Poppins" w:eastAsia="Poppins" w:hAnsi="Poppins" w:cs="Poppins"/>
          <w:b/>
          <w:bCs/>
          <w:sz w:val="20"/>
          <w:szCs w:val="20"/>
        </w:rPr>
        <w:t>TRIUNFO CON MÁS GOELS EN LA SCCL</w:t>
      </w:r>
      <w:r>
        <w:rPr>
          <w:rFonts w:ascii="Poppins" w:eastAsia="Poppins" w:hAnsi="Poppins" w:cs="Poppins"/>
          <w:sz w:val="20"/>
          <w:szCs w:val="20"/>
        </w:rPr>
        <w:t xml:space="preserve">: </w:t>
      </w:r>
      <w:r w:rsidR="00EF5AB5">
        <w:rPr>
          <w:rFonts w:ascii="Poppins" w:eastAsia="Poppins" w:hAnsi="Poppins" w:cs="Poppins"/>
          <w:sz w:val="20"/>
          <w:szCs w:val="20"/>
        </w:rPr>
        <w:t xml:space="preserve"> 6–0 vs. Isidro Metapán (SLV) </w:t>
      </w:r>
      <w:r>
        <w:rPr>
          <w:rFonts w:ascii="Poppins" w:eastAsia="Poppins" w:hAnsi="Poppins" w:cs="Poppins"/>
          <w:sz w:val="20"/>
          <w:szCs w:val="20"/>
        </w:rPr>
        <w:t xml:space="preserve">en la </w:t>
      </w:r>
      <w:r w:rsidR="00EF5AB5">
        <w:rPr>
          <w:rFonts w:ascii="Poppins" w:eastAsia="Poppins" w:hAnsi="Poppins" w:cs="Poppins"/>
          <w:sz w:val="20"/>
          <w:szCs w:val="20"/>
        </w:rPr>
        <w:t>Liga de Campeones de la Concacaf 2011/12.</w:t>
      </w:r>
    </w:p>
    <w:p w14:paraId="147E4DDF" w14:textId="59951ECB" w:rsidR="00C16D0A" w:rsidRDefault="005A495B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EN CONTRA: </w:t>
      </w:r>
      <w:r w:rsidR="00EF5AB5">
        <w:rPr>
          <w:rFonts w:ascii="Poppins" w:eastAsia="Poppins" w:hAnsi="Poppins" w:cs="Poppins"/>
          <w:sz w:val="20"/>
          <w:szCs w:val="20"/>
        </w:rPr>
        <w:t xml:space="preserve">4-1 vs. Los Ángeles Galaxy (USA) en </w:t>
      </w:r>
      <w:r w:rsidR="00EF5AB5">
        <w:rPr>
          <w:rFonts w:ascii="Poppins" w:eastAsia="Poppins" w:hAnsi="Poppins" w:cs="Poppins"/>
          <w:sz w:val="20"/>
          <w:szCs w:val="20"/>
        </w:rPr>
        <w:t xml:space="preserve">la </w:t>
      </w:r>
      <w:r>
        <w:rPr>
          <w:rFonts w:ascii="Poppins" w:eastAsia="Poppins" w:hAnsi="Poppins" w:cs="Poppins"/>
          <w:sz w:val="20"/>
          <w:szCs w:val="20"/>
        </w:rPr>
        <w:t xml:space="preserve">antigua </w:t>
      </w:r>
      <w:r w:rsidR="00EF5AB5">
        <w:rPr>
          <w:rFonts w:ascii="Poppins" w:eastAsia="Poppins" w:hAnsi="Poppins" w:cs="Poppins"/>
          <w:sz w:val="20"/>
          <w:szCs w:val="20"/>
        </w:rPr>
        <w:t>Copa de Campeones de 1997.</w:t>
      </w:r>
    </w:p>
    <w:p w14:paraId="4C7E1E28" w14:textId="14D36649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</w:t>
      </w:r>
      <w:r w:rsidR="005A495B">
        <w:rPr>
          <w:rFonts w:ascii="Poppins" w:eastAsia="Poppins" w:hAnsi="Poppins" w:cs="Poppins"/>
          <w:b/>
          <w:sz w:val="20"/>
          <w:szCs w:val="20"/>
        </w:rPr>
        <w:t>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(0).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1D57BC93" w14:textId="0D0CFC00" w:rsidR="00C16D0A" w:rsidRDefault="00EF5AB5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S</w:t>
      </w:r>
      <w:r w:rsidR="005A495B">
        <w:rPr>
          <w:rFonts w:ascii="Poppins" w:eastAsia="Poppins" w:hAnsi="Poppins" w:cs="Poppins"/>
          <w:b/>
          <w:sz w:val="20"/>
          <w:szCs w:val="20"/>
        </w:rPr>
        <w:t xml:space="preserve">antos Laguna ha anotado en </w:t>
      </w:r>
      <w:r>
        <w:rPr>
          <w:rFonts w:ascii="Poppins" w:eastAsia="Poppins" w:hAnsi="Poppins" w:cs="Poppins"/>
          <w:sz w:val="20"/>
          <w:szCs w:val="20"/>
        </w:rPr>
        <w:t xml:space="preserve">46 </w:t>
      </w:r>
      <w:r w:rsidR="005A495B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5A495B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12 </w:t>
      </w:r>
      <w:r>
        <w:rPr>
          <w:rFonts w:ascii="Poppins" w:eastAsia="Poppins" w:hAnsi="Poppins" w:cs="Poppins"/>
          <w:sz w:val="20"/>
          <w:szCs w:val="20"/>
        </w:rPr>
        <w:t xml:space="preserve">no pudo marcar goles, </w:t>
      </w:r>
      <w:r w:rsidR="005A495B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 xml:space="preserve">20 </w:t>
      </w:r>
      <w:r w:rsidR="005A495B">
        <w:rPr>
          <w:rFonts w:ascii="Poppins" w:eastAsia="Poppins" w:hAnsi="Poppins" w:cs="Poppins"/>
          <w:sz w:val="20"/>
          <w:szCs w:val="20"/>
        </w:rPr>
        <w:t xml:space="preserve">no encajó goles y en </w:t>
      </w:r>
      <w:r>
        <w:rPr>
          <w:rFonts w:ascii="Poppins" w:eastAsia="Poppins" w:hAnsi="Poppins" w:cs="Poppins"/>
          <w:sz w:val="20"/>
          <w:szCs w:val="20"/>
        </w:rPr>
        <w:t xml:space="preserve">38 partidos </w:t>
      </w:r>
      <w:r w:rsidR="005A495B">
        <w:rPr>
          <w:rFonts w:ascii="Poppins" w:eastAsia="Poppins" w:hAnsi="Poppins" w:cs="Poppins"/>
          <w:sz w:val="20"/>
          <w:szCs w:val="20"/>
        </w:rPr>
        <w:t xml:space="preserve">concedió </w:t>
      </w:r>
      <w:proofErr w:type="gramStart"/>
      <w:r w:rsidR="005A495B">
        <w:rPr>
          <w:rFonts w:ascii="Poppins" w:eastAsia="Poppins" w:hAnsi="Poppins" w:cs="Poppins"/>
          <w:sz w:val="20"/>
          <w:szCs w:val="20"/>
        </w:rPr>
        <w:t xml:space="preserve">goles </w:t>
      </w:r>
      <w:r>
        <w:rPr>
          <w:rFonts w:ascii="Poppins" w:eastAsia="Poppins" w:hAnsi="Poppins" w:cs="Poppins"/>
          <w:sz w:val="20"/>
          <w:szCs w:val="20"/>
        </w:rPr>
        <w:t xml:space="preserve"> y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</w:t>
      </w:r>
      <w:r w:rsidR="005A495B">
        <w:rPr>
          <w:rFonts w:ascii="Poppins" w:eastAsia="Poppins" w:hAnsi="Poppins" w:cs="Poppins"/>
          <w:sz w:val="20"/>
          <w:szCs w:val="20"/>
        </w:rPr>
        <w:t xml:space="preserve">tiene </w:t>
      </w:r>
      <w:r>
        <w:rPr>
          <w:rFonts w:ascii="Poppins" w:eastAsia="Poppins" w:hAnsi="Poppins" w:cs="Poppins"/>
          <w:sz w:val="20"/>
          <w:szCs w:val="20"/>
        </w:rPr>
        <w:t xml:space="preserve">3 </w:t>
      </w:r>
      <w:r w:rsidR="005A495B">
        <w:rPr>
          <w:rFonts w:ascii="Poppins" w:eastAsia="Poppins" w:hAnsi="Poppins" w:cs="Poppins"/>
          <w:sz w:val="20"/>
          <w:szCs w:val="20"/>
        </w:rPr>
        <w:t>empates</w:t>
      </w:r>
      <w:r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49EA1749" w14:textId="74F6B4E9" w:rsidR="00C16D0A" w:rsidRDefault="005A495B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 w:rsidR="00EF5AB5">
        <w:rPr>
          <w:rFonts w:ascii="Poppins" w:eastAsia="Poppins" w:hAnsi="Poppins" w:cs="Poppins"/>
          <w:b/>
          <w:sz w:val="20"/>
          <w:szCs w:val="20"/>
        </w:rPr>
        <w:t>EN LOS JUEGOS DE IDA EN FASE KO DE SCCL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F5AB5">
        <w:rPr>
          <w:rFonts w:ascii="Poppins" w:eastAsia="Poppins" w:hAnsi="Poppins" w:cs="Poppins"/>
          <w:sz w:val="20"/>
          <w:szCs w:val="20"/>
        </w:rPr>
        <w:t>PJ-18 PG-7 PE-4 PP-7. 46.3% de efectividad.</w:t>
      </w:r>
    </w:p>
    <w:tbl>
      <w:tblPr>
        <w:tblStyle w:val="a2"/>
        <w:tblW w:w="836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30"/>
        <w:gridCol w:w="7738"/>
      </w:tblGrid>
      <w:tr w:rsidR="00C16D0A" w14:paraId="26DAC267" w14:textId="77777777">
        <w:trPr>
          <w:trHeight w:val="660"/>
        </w:trPr>
        <w:tc>
          <w:tcPr>
            <w:tcW w:w="6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8C3B17" w14:textId="77777777" w:rsidR="00C16D0A" w:rsidRDefault="00EF5AB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noProof/>
                <w:sz w:val="40"/>
                <w:szCs w:val="40"/>
              </w:rPr>
              <w:lastRenderedPageBreak/>
              <w:drawing>
                <wp:inline distT="114300" distB="114300" distL="114300" distR="114300" wp14:anchorId="3D9935D2" wp14:editId="39B28425">
                  <wp:extent cx="266700" cy="266700"/>
                  <wp:effectExtent l="0" t="0" r="0" b="0"/>
                  <wp:docPr id="6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C3A698" w14:textId="77777777" w:rsidR="00C16D0A" w:rsidRDefault="00EF5AB5">
            <w:pPr>
              <w:spacing w:line="240" w:lineRule="auto"/>
              <w:ind w:right="19"/>
              <w:jc w:val="both"/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</w:pPr>
            <w:r>
              <w:rPr>
                <w:rFonts w:ascii="Poppins" w:eastAsia="Poppins" w:hAnsi="Poppins" w:cs="Poppins"/>
                <w:b/>
                <w:color w:val="20124D"/>
                <w:sz w:val="30"/>
                <w:szCs w:val="30"/>
              </w:rPr>
              <w:t>CF MONTREAL (CAN)</w:t>
            </w:r>
          </w:p>
        </w:tc>
      </w:tr>
    </w:tbl>
    <w:p w14:paraId="3160B134" w14:textId="77777777" w:rsidR="00C16D0A" w:rsidRDefault="00EF5AB5">
      <w:pPr>
        <w:pStyle w:val="Heading1"/>
        <w:shd w:val="clear" w:color="auto" w:fill="FFFFFF"/>
        <w:spacing w:before="200"/>
        <w:ind w:left="141" w:right="165"/>
        <w:rPr>
          <w:rFonts w:ascii="Poppins" w:eastAsia="Poppins" w:hAnsi="Poppins" w:cs="Poppins"/>
          <w:b/>
          <w:sz w:val="24"/>
          <w:szCs w:val="24"/>
        </w:rPr>
      </w:pPr>
      <w:bookmarkStart w:id="7" w:name="_sgupp3py2psz" w:colFirst="0" w:colLast="0"/>
      <w:bookmarkEnd w:id="7"/>
      <w:r>
        <w:rPr>
          <w:rFonts w:ascii="Poppins" w:eastAsia="Poppins" w:hAnsi="Poppins" w:cs="Poppins"/>
          <w:b/>
          <w:sz w:val="24"/>
          <w:szCs w:val="24"/>
        </w:rPr>
        <w:t>Destacados de CF MONTREAL en la historia de la SCCL:</w:t>
      </w:r>
    </w:p>
    <w:p w14:paraId="5A3132B9" w14:textId="77777777" w:rsidR="00A51683" w:rsidRPr="00A51683" w:rsidRDefault="00A51683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Su mejor resultado lo logró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en </w:t>
      </w:r>
      <w:r>
        <w:rPr>
          <w:rFonts w:ascii="Poppins" w:eastAsia="Poppins" w:hAnsi="Poppins" w:cs="Poppins"/>
          <w:b/>
          <w:sz w:val="20"/>
          <w:szCs w:val="20"/>
        </w:rPr>
        <w:t xml:space="preserve">la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SCCL 2014/15 cuando </w:t>
      </w:r>
      <w:r>
        <w:rPr>
          <w:rFonts w:ascii="Poppins" w:eastAsia="Poppins" w:hAnsi="Poppins" w:cs="Poppins"/>
          <w:b/>
          <w:sz w:val="20"/>
          <w:szCs w:val="20"/>
        </w:rPr>
        <w:t xml:space="preserve">enfrentó en la final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Club </w:t>
      </w:r>
      <w:r>
        <w:rPr>
          <w:rFonts w:ascii="Poppins" w:eastAsia="Poppins" w:hAnsi="Poppins" w:cs="Poppins"/>
          <w:b/>
          <w:sz w:val="20"/>
          <w:szCs w:val="20"/>
        </w:rPr>
        <w:t xml:space="preserve">vs. El </w:t>
      </w:r>
      <w:r w:rsidR="00EF5AB5">
        <w:rPr>
          <w:rFonts w:ascii="Poppins" w:eastAsia="Poppins" w:hAnsi="Poppins" w:cs="Poppins"/>
          <w:b/>
          <w:sz w:val="20"/>
          <w:szCs w:val="20"/>
        </w:rPr>
        <w:t>América (MEX).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</w:p>
    <w:p w14:paraId="657AE2D1" w14:textId="43145124" w:rsidR="00C16D0A" w:rsidRDefault="00A51683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sz w:val="20"/>
          <w:szCs w:val="20"/>
        </w:rPr>
        <w:t>En la final</w:t>
      </w:r>
      <w:r w:rsidR="00F60574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>perdió con un marcador global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</w:t>
      </w:r>
      <w:r w:rsidR="00EF5AB5">
        <w:rPr>
          <w:rFonts w:ascii="Poppins" w:eastAsia="Poppins" w:hAnsi="Poppins" w:cs="Poppins"/>
          <w:sz w:val="20"/>
          <w:szCs w:val="20"/>
        </w:rPr>
        <w:t>5-3</w:t>
      </w:r>
      <w:r>
        <w:rPr>
          <w:rFonts w:ascii="Poppins" w:eastAsia="Poppins" w:hAnsi="Poppins" w:cs="Poppins"/>
          <w:sz w:val="20"/>
          <w:szCs w:val="20"/>
        </w:rPr>
        <w:t>)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Montreal, </w:t>
      </w:r>
      <w:r w:rsidR="00EF5AB5">
        <w:rPr>
          <w:rFonts w:ascii="Poppins" w:eastAsia="Poppins" w:hAnsi="Poppins" w:cs="Poppins"/>
          <w:sz w:val="20"/>
          <w:szCs w:val="20"/>
        </w:rPr>
        <w:t xml:space="preserve">dirigido por Frank Klopas (USA) </w:t>
      </w:r>
      <w:r>
        <w:rPr>
          <w:rFonts w:ascii="Poppins" w:eastAsia="Poppins" w:hAnsi="Poppins" w:cs="Poppins"/>
          <w:sz w:val="20"/>
          <w:szCs w:val="20"/>
        </w:rPr>
        <w:t xml:space="preserve">tenía entre jugadores destacados a </w:t>
      </w:r>
      <w:r w:rsidR="00EF5AB5">
        <w:rPr>
          <w:rFonts w:ascii="Poppins" w:eastAsia="Poppins" w:hAnsi="Poppins" w:cs="Poppins"/>
          <w:sz w:val="20"/>
          <w:szCs w:val="20"/>
        </w:rPr>
        <w:t>Ignacio Piatti (ARG), Andrés Romero (ARG) y Maco Di Vaio (ITA).</w:t>
      </w:r>
    </w:p>
    <w:p w14:paraId="25D7092F" w14:textId="77777777" w:rsidR="00F60574" w:rsidRPr="00F60574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Ganó 1 de los 8 encuentros </w:t>
      </w:r>
      <w:r w:rsidR="00F60574">
        <w:rPr>
          <w:rFonts w:ascii="Poppins" w:eastAsia="Poppins" w:hAnsi="Poppins" w:cs="Poppins"/>
          <w:b/>
          <w:sz w:val="20"/>
          <w:szCs w:val="20"/>
        </w:rPr>
        <w:t>vs.</w:t>
      </w:r>
      <w:r>
        <w:rPr>
          <w:rFonts w:ascii="Poppins" w:eastAsia="Poppins" w:hAnsi="Poppins" w:cs="Poppins"/>
          <w:b/>
          <w:sz w:val="20"/>
          <w:szCs w:val="20"/>
        </w:rPr>
        <w:t xml:space="preserve"> rivales de la Liga MX en la </w:t>
      </w:r>
      <w:r w:rsidR="00F60574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. </w:t>
      </w:r>
    </w:p>
    <w:p w14:paraId="392D1712" w14:textId="77777777" w:rsidR="00F60574" w:rsidRDefault="00F60574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>L</w:t>
      </w:r>
      <w:r w:rsidR="00EF5AB5">
        <w:rPr>
          <w:rFonts w:ascii="Poppins" w:eastAsia="Poppins" w:hAnsi="Poppins" w:cs="Poppins"/>
          <w:sz w:val="20"/>
          <w:szCs w:val="20"/>
        </w:rPr>
        <w:t xml:space="preserve">a única victoria </w:t>
      </w:r>
      <w:r>
        <w:rPr>
          <w:rFonts w:ascii="Poppins" w:eastAsia="Poppins" w:hAnsi="Poppins" w:cs="Poppins"/>
          <w:sz w:val="20"/>
          <w:szCs w:val="20"/>
        </w:rPr>
        <w:t>la logró vs.</w:t>
      </w:r>
      <w:r w:rsidR="00EF5AB5">
        <w:rPr>
          <w:rFonts w:ascii="Poppins" w:eastAsia="Poppins" w:hAnsi="Poppins" w:cs="Poppins"/>
          <w:sz w:val="20"/>
          <w:szCs w:val="20"/>
        </w:rPr>
        <w:t xml:space="preserve"> Santos Laguna (ME</w:t>
      </w:r>
      <w:r w:rsidR="00EF5AB5">
        <w:rPr>
          <w:rFonts w:ascii="Poppins" w:eastAsia="Poppins" w:hAnsi="Poppins" w:cs="Poppins"/>
          <w:sz w:val="20"/>
          <w:szCs w:val="20"/>
        </w:rPr>
        <w:t xml:space="preserve">X) por 2-0 (Eduardo Rodríguez x2), </w:t>
      </w:r>
      <w:r w:rsidR="00EF5AB5">
        <w:rPr>
          <w:rFonts w:ascii="Poppins" w:eastAsia="Poppins" w:hAnsi="Poppins" w:cs="Poppins"/>
          <w:sz w:val="20"/>
          <w:szCs w:val="20"/>
        </w:rPr>
        <w:t xml:space="preserve">Olympic Stadium de Montreal (CAN), 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EF5AB5">
        <w:rPr>
          <w:rFonts w:ascii="Poppins" w:eastAsia="Poppins" w:hAnsi="Poppins" w:cs="Poppins"/>
          <w:sz w:val="20"/>
          <w:szCs w:val="20"/>
        </w:rPr>
        <w:t xml:space="preserve">ida </w:t>
      </w:r>
      <w:r>
        <w:rPr>
          <w:rFonts w:ascii="Poppins" w:eastAsia="Poppins" w:hAnsi="Poppins" w:cs="Poppins"/>
          <w:sz w:val="20"/>
          <w:szCs w:val="20"/>
        </w:rPr>
        <w:t>cuartos de final</w:t>
      </w:r>
      <w:r w:rsidR="00EF5AB5">
        <w:rPr>
          <w:rFonts w:ascii="Poppins" w:eastAsia="Poppins" w:hAnsi="Poppins" w:cs="Poppins"/>
          <w:sz w:val="20"/>
          <w:szCs w:val="20"/>
        </w:rPr>
        <w:t xml:space="preserve"> 2008/09 (25 FEB 2009). El resto fueron 4 empates y 3 derrotas. </w:t>
      </w:r>
    </w:p>
    <w:p w14:paraId="365C5E58" w14:textId="66398761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Se </w:t>
      </w:r>
      <w:r w:rsidR="00F60574">
        <w:rPr>
          <w:rFonts w:ascii="Poppins" w:eastAsia="Poppins" w:hAnsi="Poppins" w:cs="Poppins"/>
          <w:sz w:val="20"/>
          <w:szCs w:val="20"/>
        </w:rPr>
        <w:t>ha enfrentado a</w:t>
      </w:r>
      <w:r>
        <w:rPr>
          <w:rFonts w:ascii="Poppins" w:eastAsia="Poppins" w:hAnsi="Poppins" w:cs="Poppins"/>
          <w:sz w:val="20"/>
          <w:szCs w:val="20"/>
        </w:rPr>
        <w:t xml:space="preserve"> Atlante, Santos Laguna, Pachuca y Club América.</w:t>
      </w:r>
    </w:p>
    <w:p w14:paraId="109C1776" w14:textId="58AF82B5" w:rsidR="00C16D0A" w:rsidRDefault="005F5E28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Nunca ha podido ganar un partido de visitante contra rivales mexicanos en la SCCL: perdió</w:t>
      </w:r>
      <w:r w:rsidR="00EF5AB5">
        <w:rPr>
          <w:rFonts w:ascii="Poppins" w:eastAsia="Poppins" w:hAnsi="Poppins" w:cs="Poppins"/>
          <w:sz w:val="20"/>
          <w:szCs w:val="20"/>
        </w:rPr>
        <w:t xml:space="preserve"> 2-1 vs. Atlante (Grupo C 2008/09), 5-2 vs. Santos Laguna (QF 2008/09), y empates 2-2 vs. Pachuca (QF 2014/15) y 1-1 vs. Club América (Final 2014/15).</w:t>
      </w:r>
    </w:p>
    <w:p w14:paraId="1B153032" w14:textId="77777777" w:rsidR="00AA2557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Obtuvo</w:t>
      </w:r>
      <w:r>
        <w:rPr>
          <w:rFonts w:ascii="Poppins" w:eastAsia="Poppins" w:hAnsi="Poppins" w:cs="Poppins"/>
          <w:b/>
          <w:sz w:val="20"/>
          <w:szCs w:val="20"/>
        </w:rPr>
        <w:t xml:space="preserve"> el 57.1% de los puntos en los </w:t>
      </w:r>
      <w:r w:rsidR="00AA2557">
        <w:rPr>
          <w:rFonts w:ascii="Poppins" w:eastAsia="Poppins" w:hAnsi="Poppins" w:cs="Poppins"/>
          <w:b/>
          <w:sz w:val="20"/>
          <w:szCs w:val="20"/>
        </w:rPr>
        <w:t>partidos</w:t>
      </w:r>
      <w:r>
        <w:rPr>
          <w:rFonts w:ascii="Poppins" w:eastAsia="Poppins" w:hAnsi="Poppins" w:cs="Poppins"/>
          <w:b/>
          <w:sz w:val="20"/>
          <w:szCs w:val="20"/>
        </w:rPr>
        <w:t xml:space="preserve"> de ida de una fase de eliminación directa en la SCCL </w:t>
      </w:r>
      <w:r>
        <w:rPr>
          <w:rFonts w:ascii="Poppins" w:eastAsia="Poppins" w:hAnsi="Poppins" w:cs="Poppins"/>
          <w:sz w:val="20"/>
          <w:szCs w:val="20"/>
        </w:rPr>
        <w:t xml:space="preserve">(3PG-3PE-1PP). </w:t>
      </w:r>
    </w:p>
    <w:p w14:paraId="4F3CB3E7" w14:textId="232B85D7" w:rsidR="00C16D0A" w:rsidRDefault="00AA2557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sz w:val="20"/>
          <w:szCs w:val="20"/>
        </w:rPr>
        <w:t xml:space="preserve">No ha podido ganar </w:t>
      </w:r>
      <w:r w:rsidR="00EF5AB5">
        <w:rPr>
          <w:rFonts w:ascii="Poppins" w:eastAsia="Poppins" w:hAnsi="Poppins" w:cs="Poppins"/>
          <w:sz w:val="20"/>
          <w:szCs w:val="20"/>
        </w:rPr>
        <w:t xml:space="preserve">en </w:t>
      </w:r>
      <w:r>
        <w:rPr>
          <w:rFonts w:ascii="Poppins" w:eastAsia="Poppins" w:hAnsi="Poppins" w:cs="Poppins"/>
          <w:sz w:val="20"/>
          <w:szCs w:val="20"/>
        </w:rPr>
        <w:t>los</w:t>
      </w:r>
      <w:r w:rsidR="00EF5AB5">
        <w:rPr>
          <w:rFonts w:ascii="Poppins" w:eastAsia="Poppins" w:hAnsi="Poppins" w:cs="Poppins"/>
          <w:sz w:val="20"/>
          <w:szCs w:val="20"/>
        </w:rPr>
        <w:t xml:space="preserve"> últimos 3 partidos de apertura de una fase: 1-1 vs. Club América MEX (Final 2014/15), 2-2 vs. Dep</w:t>
      </w:r>
      <w:r>
        <w:rPr>
          <w:rFonts w:ascii="Poppins" w:eastAsia="Poppins" w:hAnsi="Poppins" w:cs="Poppins"/>
          <w:sz w:val="20"/>
          <w:szCs w:val="20"/>
        </w:rPr>
        <w:t>ortivo</w:t>
      </w:r>
      <w:r w:rsidR="00EF5AB5">
        <w:rPr>
          <w:rFonts w:ascii="Poppins" w:eastAsia="Poppins" w:hAnsi="Poppins" w:cs="Poppins"/>
          <w:sz w:val="20"/>
          <w:szCs w:val="20"/>
        </w:rPr>
        <w:t xml:space="preserve"> Saprissa CRC (R16 2020)</w:t>
      </w:r>
      <w:r w:rsidR="00EF5AB5">
        <w:rPr>
          <w:rFonts w:ascii="Poppins" w:eastAsia="Poppins" w:hAnsi="Poppins" w:cs="Poppins"/>
          <w:sz w:val="20"/>
          <w:szCs w:val="20"/>
        </w:rPr>
        <w:t xml:space="preserve"> y 1-2 vs. Olimpia HON (QF 2020).</w:t>
      </w:r>
    </w:p>
    <w:p w14:paraId="1EE0EFBC" w14:textId="77777777" w:rsidR="00AA2557" w:rsidRPr="00AA2557" w:rsidRDefault="00EF5AB5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b/>
          <w:sz w:val="20"/>
          <w:szCs w:val="20"/>
        </w:rPr>
        <w:t xml:space="preserve">El 65.7% de los goles marcados por CF Montreal en SCCL fueron en los primeros tiempos de juego </w:t>
      </w:r>
      <w:r>
        <w:rPr>
          <w:rFonts w:ascii="Poppins" w:eastAsia="Poppins" w:hAnsi="Poppins" w:cs="Poppins"/>
          <w:sz w:val="20"/>
          <w:szCs w:val="20"/>
        </w:rPr>
        <w:t xml:space="preserve">(25 de 38). </w:t>
      </w:r>
    </w:p>
    <w:p w14:paraId="66CE7AEF" w14:textId="61DF2A90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</w:pPr>
      <w:r>
        <w:rPr>
          <w:rFonts w:ascii="Poppins" w:eastAsia="Poppins" w:hAnsi="Poppins" w:cs="Poppins"/>
          <w:sz w:val="20"/>
          <w:szCs w:val="20"/>
        </w:rPr>
        <w:t xml:space="preserve">El </w:t>
      </w:r>
      <w:r w:rsidR="00AA2557">
        <w:rPr>
          <w:rFonts w:ascii="Poppins" w:eastAsia="Poppins" w:hAnsi="Poppins" w:cs="Poppins"/>
          <w:sz w:val="20"/>
          <w:szCs w:val="20"/>
        </w:rPr>
        <w:t xml:space="preserve">equipo </w:t>
      </w:r>
      <w:r>
        <w:rPr>
          <w:rFonts w:ascii="Poppins" w:eastAsia="Poppins" w:hAnsi="Poppins" w:cs="Poppins"/>
          <w:sz w:val="20"/>
          <w:szCs w:val="20"/>
        </w:rPr>
        <w:t xml:space="preserve">canadiense mantuvo la </w:t>
      </w:r>
      <w:proofErr w:type="gramStart"/>
      <w:r w:rsidR="00AA2557">
        <w:rPr>
          <w:rFonts w:ascii="Poppins" w:eastAsia="Poppins" w:hAnsi="Poppins" w:cs="Poppins"/>
          <w:sz w:val="20"/>
          <w:szCs w:val="20"/>
        </w:rPr>
        <w:t xml:space="preserve">portería </w:t>
      </w:r>
      <w:r>
        <w:rPr>
          <w:rFonts w:ascii="Poppins" w:eastAsia="Poppins" w:hAnsi="Poppins" w:cs="Poppins"/>
          <w:sz w:val="20"/>
          <w:szCs w:val="20"/>
        </w:rPr>
        <w:t xml:space="preserve"> invicta</w:t>
      </w:r>
      <w:proofErr w:type="gramEnd"/>
      <w:r>
        <w:rPr>
          <w:rFonts w:ascii="Poppins" w:eastAsia="Poppins" w:hAnsi="Poppins" w:cs="Poppins"/>
          <w:sz w:val="20"/>
          <w:szCs w:val="20"/>
        </w:rPr>
        <w:t xml:space="preserve"> en el 42.8% de los </w:t>
      </w:r>
      <w:r w:rsidR="00AA2557">
        <w:rPr>
          <w:rFonts w:ascii="Poppins" w:eastAsia="Poppins" w:hAnsi="Poppins" w:cs="Poppins"/>
          <w:sz w:val="20"/>
          <w:szCs w:val="20"/>
        </w:rPr>
        <w:t>partidos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AA2557">
        <w:rPr>
          <w:rFonts w:ascii="Poppins" w:eastAsia="Poppins" w:hAnsi="Poppins" w:cs="Poppins"/>
          <w:sz w:val="20"/>
          <w:szCs w:val="20"/>
        </w:rPr>
        <w:t>en la SCCL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(12 de 28).</w:t>
      </w:r>
    </w:p>
    <w:p w14:paraId="1A4F10BF" w14:textId="7EF58F7D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Los 38 goles </w:t>
      </w:r>
      <w:r w:rsidR="00AA2557">
        <w:rPr>
          <w:rFonts w:ascii="Poppins" w:eastAsia="Poppins" w:hAnsi="Poppins" w:cs="Poppins"/>
          <w:b/>
          <w:sz w:val="20"/>
          <w:szCs w:val="20"/>
        </w:rPr>
        <w:t>anotados en la SCCL</w:t>
      </w:r>
      <w:r>
        <w:rPr>
          <w:rFonts w:ascii="Poppins" w:eastAsia="Poppins" w:hAnsi="Poppins" w:cs="Poppins"/>
          <w:b/>
          <w:sz w:val="20"/>
          <w:szCs w:val="20"/>
        </w:rPr>
        <w:t xml:space="preserve"> </w:t>
      </w:r>
      <w:r w:rsidR="00AA2557">
        <w:rPr>
          <w:rFonts w:ascii="Poppins" w:eastAsia="Poppins" w:hAnsi="Poppins" w:cs="Poppins"/>
          <w:b/>
          <w:sz w:val="20"/>
          <w:szCs w:val="20"/>
        </w:rPr>
        <w:t>han sido anotados por</w:t>
      </w:r>
      <w:r w:rsidR="00D0711C">
        <w:rPr>
          <w:rFonts w:ascii="Poppins" w:eastAsia="Poppins" w:hAnsi="Poppins" w:cs="Poppins"/>
          <w:b/>
          <w:sz w:val="20"/>
          <w:szCs w:val="20"/>
        </w:rPr>
        <w:t xml:space="preserve"> jugadores de</w:t>
      </w:r>
      <w:r>
        <w:rPr>
          <w:rFonts w:ascii="Poppins" w:eastAsia="Poppins" w:hAnsi="Poppins" w:cs="Poppins"/>
          <w:sz w:val="20"/>
          <w:szCs w:val="20"/>
        </w:rPr>
        <w:t xml:space="preserve"> (Alemania, Antigua &amp; Barbuda, Argelia, Argentina, Canadá, Cuba, Estados Unidos, Francia, Honduras, Italia, Nigeria y Canadá).</w:t>
      </w:r>
    </w:p>
    <w:p w14:paraId="664234C5" w14:textId="05E551EA" w:rsidR="00C16D0A" w:rsidRDefault="00D0711C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Rommel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Q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uioto (HON) </w:t>
      </w:r>
      <w:r>
        <w:rPr>
          <w:rFonts w:ascii="Poppins" w:eastAsia="Poppins" w:hAnsi="Poppins" w:cs="Poppins"/>
          <w:sz w:val="20"/>
          <w:szCs w:val="20"/>
        </w:rPr>
        <w:t>Ha jugado en</w:t>
      </w:r>
      <w:r w:rsidR="00EF5AB5">
        <w:rPr>
          <w:rFonts w:ascii="Poppins" w:eastAsia="Poppins" w:hAnsi="Poppins" w:cs="Poppins"/>
          <w:sz w:val="20"/>
          <w:szCs w:val="20"/>
        </w:rPr>
        <w:t xml:space="preserve"> 18 partidos en </w:t>
      </w:r>
      <w:r>
        <w:rPr>
          <w:rFonts w:ascii="Poppins" w:eastAsia="Poppins" w:hAnsi="Poppins" w:cs="Poppins"/>
          <w:sz w:val="20"/>
          <w:szCs w:val="20"/>
        </w:rPr>
        <w:t xml:space="preserve">la </w:t>
      </w:r>
      <w:r w:rsidR="00EF5AB5">
        <w:rPr>
          <w:rFonts w:ascii="Poppins" w:eastAsia="Poppins" w:hAnsi="Poppins" w:cs="Poppins"/>
          <w:sz w:val="20"/>
          <w:szCs w:val="20"/>
        </w:rPr>
        <w:t xml:space="preserve">SCCL </w:t>
      </w:r>
      <w:r>
        <w:rPr>
          <w:rFonts w:ascii="Poppins" w:eastAsia="Poppins" w:hAnsi="Poppins" w:cs="Poppins"/>
          <w:sz w:val="20"/>
          <w:szCs w:val="20"/>
        </w:rPr>
        <w:t>con</w:t>
      </w:r>
      <w:r w:rsidR="00EF5AB5">
        <w:rPr>
          <w:rFonts w:ascii="Poppins" w:eastAsia="Poppins" w:hAnsi="Poppins" w:cs="Poppins"/>
          <w:sz w:val="20"/>
          <w:szCs w:val="20"/>
        </w:rPr>
        <w:t xml:space="preserve"> 5 goles</w:t>
      </w:r>
      <w:r>
        <w:rPr>
          <w:rFonts w:ascii="Poppins" w:eastAsia="Poppins" w:hAnsi="Poppins" w:cs="Poppins"/>
          <w:sz w:val="20"/>
          <w:szCs w:val="20"/>
        </w:rPr>
        <w:t xml:space="preserve"> entre </w:t>
      </w:r>
      <w:r w:rsidR="00EF5AB5">
        <w:rPr>
          <w:rFonts w:ascii="Poppins" w:eastAsia="Poppins" w:hAnsi="Poppins" w:cs="Poppins"/>
          <w:sz w:val="20"/>
          <w:szCs w:val="20"/>
        </w:rPr>
        <w:t xml:space="preserve">2014/15 (5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EF5AB5">
        <w:rPr>
          <w:rFonts w:ascii="Poppins" w:eastAsia="Poppins" w:hAnsi="Poppins" w:cs="Poppins"/>
          <w:sz w:val="20"/>
          <w:szCs w:val="20"/>
        </w:rPr>
        <w:t xml:space="preserve"> y 2 goles), 2015/16 (3 </w:t>
      </w:r>
      <w:r>
        <w:rPr>
          <w:rFonts w:ascii="Poppins" w:eastAsia="Poppins" w:hAnsi="Poppins" w:cs="Poppins"/>
          <w:sz w:val="20"/>
          <w:szCs w:val="20"/>
        </w:rPr>
        <w:t>juegos</w:t>
      </w:r>
      <w:r w:rsidR="00EF5AB5">
        <w:rPr>
          <w:rFonts w:ascii="Poppins" w:eastAsia="Poppins" w:hAnsi="Poppins" w:cs="Poppins"/>
          <w:sz w:val="20"/>
          <w:szCs w:val="20"/>
        </w:rPr>
        <w:t xml:space="preserve">) y 2016/17 (2 </w:t>
      </w:r>
      <w:r>
        <w:rPr>
          <w:rFonts w:ascii="Poppins" w:eastAsia="Poppins" w:hAnsi="Poppins" w:cs="Poppins"/>
          <w:sz w:val="20"/>
          <w:szCs w:val="20"/>
        </w:rPr>
        <w:t>juegos y</w:t>
      </w:r>
      <w:r w:rsidR="00EF5AB5">
        <w:rPr>
          <w:rFonts w:ascii="Poppins" w:eastAsia="Poppins" w:hAnsi="Poppins" w:cs="Poppins"/>
          <w:sz w:val="20"/>
          <w:szCs w:val="20"/>
        </w:rPr>
        <w:t xml:space="preserve"> 2 goles) con </w:t>
      </w:r>
      <w:r>
        <w:rPr>
          <w:rFonts w:ascii="Poppins" w:eastAsia="Poppins" w:hAnsi="Poppins" w:cs="Poppins"/>
          <w:sz w:val="20"/>
          <w:szCs w:val="20"/>
        </w:rPr>
        <w:t xml:space="preserve">el CD </w:t>
      </w:r>
      <w:r w:rsidR="00EF5AB5">
        <w:rPr>
          <w:rFonts w:ascii="Poppins" w:eastAsia="Poppins" w:hAnsi="Poppins" w:cs="Poppins"/>
          <w:sz w:val="20"/>
          <w:szCs w:val="20"/>
        </w:rPr>
        <w:t xml:space="preserve">Olimpia </w:t>
      </w:r>
      <w:r>
        <w:rPr>
          <w:rFonts w:ascii="Poppins" w:eastAsia="Poppins" w:hAnsi="Poppins" w:cs="Poppins"/>
          <w:sz w:val="20"/>
          <w:szCs w:val="20"/>
        </w:rPr>
        <w:t xml:space="preserve">de </w:t>
      </w:r>
      <w:r w:rsidR="00EF5AB5">
        <w:rPr>
          <w:rFonts w:ascii="Poppins" w:eastAsia="Poppins" w:hAnsi="Poppins" w:cs="Poppins"/>
          <w:sz w:val="20"/>
          <w:szCs w:val="20"/>
        </w:rPr>
        <w:t>H</w:t>
      </w:r>
      <w:r>
        <w:rPr>
          <w:rFonts w:ascii="Poppins" w:eastAsia="Poppins" w:hAnsi="Poppins" w:cs="Poppins"/>
          <w:sz w:val="20"/>
          <w:szCs w:val="20"/>
        </w:rPr>
        <w:t>onduras</w:t>
      </w:r>
      <w:r w:rsidR="00EF5AB5">
        <w:rPr>
          <w:rFonts w:ascii="Poppins" w:eastAsia="Poppins" w:hAnsi="Poppins" w:cs="Poppins"/>
          <w:sz w:val="20"/>
          <w:szCs w:val="20"/>
        </w:rPr>
        <w:t xml:space="preserve">; 2019 (4 </w:t>
      </w:r>
      <w:r>
        <w:rPr>
          <w:rFonts w:ascii="Poppins" w:eastAsia="Poppins" w:hAnsi="Poppins" w:cs="Poppins"/>
          <w:sz w:val="20"/>
          <w:szCs w:val="20"/>
        </w:rPr>
        <w:t>juegos</w:t>
      </w:r>
      <w:r w:rsidR="00EF5AB5">
        <w:rPr>
          <w:rFonts w:ascii="Poppins" w:eastAsia="Poppins" w:hAnsi="Poppins" w:cs="Poppins"/>
          <w:sz w:val="20"/>
          <w:szCs w:val="20"/>
        </w:rPr>
        <w:t xml:space="preserve">) con Houston Dynamo USA; y 2020 (4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EF5AB5">
        <w:rPr>
          <w:rFonts w:ascii="Poppins" w:eastAsia="Poppins" w:hAnsi="Poppins" w:cs="Poppins"/>
          <w:sz w:val="20"/>
          <w:szCs w:val="20"/>
        </w:rPr>
        <w:t xml:space="preserve"> y 1 gol) con CF Montreal CAN. </w:t>
      </w:r>
      <w:r w:rsidR="00EF5AB5">
        <w:rPr>
          <w:rFonts w:ascii="Poppins" w:eastAsia="Poppins" w:hAnsi="Poppins" w:cs="Poppins"/>
          <w:sz w:val="20"/>
          <w:szCs w:val="20"/>
        </w:rPr>
        <w:t xml:space="preserve">El </w:t>
      </w:r>
      <w:r>
        <w:rPr>
          <w:rFonts w:ascii="Poppins" w:eastAsia="Poppins" w:hAnsi="Poppins" w:cs="Poppins"/>
          <w:sz w:val="20"/>
          <w:szCs w:val="20"/>
        </w:rPr>
        <w:t xml:space="preserve">delantero </w:t>
      </w:r>
      <w:r w:rsidR="00EF5AB5">
        <w:rPr>
          <w:rFonts w:ascii="Poppins" w:eastAsia="Poppins" w:hAnsi="Poppins" w:cs="Poppins"/>
          <w:sz w:val="20"/>
          <w:szCs w:val="20"/>
        </w:rPr>
        <w:t xml:space="preserve">hondureño </w:t>
      </w:r>
      <w:r>
        <w:rPr>
          <w:rFonts w:ascii="Poppins" w:eastAsia="Poppins" w:hAnsi="Poppins" w:cs="Poppins"/>
          <w:sz w:val="20"/>
          <w:szCs w:val="20"/>
        </w:rPr>
        <w:t xml:space="preserve">fue el máximo </w:t>
      </w:r>
      <w:r w:rsidR="008C3E72">
        <w:rPr>
          <w:rFonts w:ascii="Poppins" w:eastAsia="Poppins" w:hAnsi="Poppins" w:cs="Poppins"/>
          <w:sz w:val="20"/>
          <w:szCs w:val="20"/>
        </w:rPr>
        <w:lastRenderedPageBreak/>
        <w:t xml:space="preserve">goleador </w:t>
      </w:r>
      <w:r>
        <w:rPr>
          <w:rFonts w:ascii="Poppins" w:eastAsia="Poppins" w:hAnsi="Poppins" w:cs="Poppins"/>
          <w:sz w:val="20"/>
          <w:szCs w:val="20"/>
        </w:rPr>
        <w:t>del club en la MLS en 2021</w:t>
      </w:r>
      <w:r w:rsidR="00EF5AB5">
        <w:rPr>
          <w:rFonts w:ascii="Poppins" w:eastAsia="Poppins" w:hAnsi="Poppins" w:cs="Poppins"/>
          <w:sz w:val="20"/>
          <w:szCs w:val="20"/>
        </w:rPr>
        <w:t xml:space="preserve">. Además, </w:t>
      </w:r>
      <w:r>
        <w:rPr>
          <w:rFonts w:ascii="Poppins" w:eastAsia="Poppins" w:hAnsi="Poppins" w:cs="Poppins"/>
          <w:sz w:val="20"/>
          <w:szCs w:val="20"/>
        </w:rPr>
        <w:t xml:space="preserve">anotó </w:t>
      </w:r>
      <w:r w:rsidR="00EF5AB5">
        <w:rPr>
          <w:rFonts w:ascii="Poppins" w:eastAsia="Poppins" w:hAnsi="Poppins" w:cs="Poppins"/>
          <w:sz w:val="20"/>
          <w:szCs w:val="20"/>
        </w:rPr>
        <w:t xml:space="preserve">el único gol en la final de la Canadian Championship Premier League 2021 </w:t>
      </w:r>
      <w:r>
        <w:rPr>
          <w:rFonts w:ascii="Poppins" w:eastAsia="Poppins" w:hAnsi="Poppins" w:cs="Poppins"/>
          <w:sz w:val="20"/>
          <w:szCs w:val="20"/>
        </w:rPr>
        <w:t>vs.</w:t>
      </w:r>
      <w:r w:rsidR="00EF5AB5">
        <w:rPr>
          <w:rFonts w:ascii="Poppins" w:eastAsia="Poppins" w:hAnsi="Poppins" w:cs="Poppins"/>
          <w:sz w:val="20"/>
          <w:szCs w:val="20"/>
        </w:rPr>
        <w:t xml:space="preserve"> Toronto FC.</w:t>
      </w:r>
    </w:p>
    <w:p w14:paraId="14EF4B0D" w14:textId="68052E08" w:rsidR="00C16D0A" w:rsidRDefault="00486F82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Víctor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 Wanyama (KEN) </w:t>
      </w:r>
      <w:r>
        <w:rPr>
          <w:rFonts w:ascii="Poppins" w:eastAsia="Poppins" w:hAnsi="Poppins" w:cs="Poppins"/>
          <w:sz w:val="20"/>
          <w:szCs w:val="20"/>
        </w:rPr>
        <w:t>Jugó dos partidos en la SCCL 2020.</w:t>
      </w:r>
      <w:r w:rsidR="00EF5AB5">
        <w:rPr>
          <w:rFonts w:ascii="Poppins" w:eastAsia="Poppins" w:hAnsi="Poppins" w:cs="Poppins"/>
          <w:sz w:val="20"/>
          <w:szCs w:val="20"/>
        </w:rPr>
        <w:t xml:space="preserve"> El mediocampista nacido en Nairobi, Kenia, fue subcampeón de la UEFA Champions League 2018/19 con Tottenham Hotspur (ENG).</w:t>
      </w:r>
    </w:p>
    <w:p w14:paraId="3B1EF143" w14:textId="71221DE6" w:rsidR="00C16D0A" w:rsidRDefault="00EF5AB5">
      <w:pPr>
        <w:numPr>
          <w:ilvl w:val="0"/>
          <w:numId w:val="5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Ballou Tabla (CIV) </w:t>
      </w:r>
      <w:r>
        <w:rPr>
          <w:rFonts w:ascii="Poppins" w:eastAsia="Poppins" w:hAnsi="Poppins" w:cs="Poppins"/>
          <w:sz w:val="20"/>
          <w:szCs w:val="20"/>
        </w:rPr>
        <w:t>con su</w:t>
      </w:r>
      <w:r w:rsidR="002F3BCA">
        <w:rPr>
          <w:rFonts w:ascii="Poppins" w:eastAsia="Poppins" w:hAnsi="Poppins" w:cs="Poppins"/>
          <w:sz w:val="20"/>
          <w:szCs w:val="20"/>
        </w:rPr>
        <w:t>s dos goles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 w:rsidR="002F3BCA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HFX Wanderers en los</w:t>
      </w:r>
      <w:r w:rsidR="002F3BCA">
        <w:rPr>
          <w:rFonts w:ascii="Poppins" w:eastAsia="Poppins" w:hAnsi="Poppins" w:cs="Poppins"/>
          <w:sz w:val="20"/>
          <w:szCs w:val="20"/>
        </w:rPr>
        <w:t xml:space="preserve"> cuartos de final </w:t>
      </w:r>
      <w:r>
        <w:rPr>
          <w:rFonts w:ascii="Poppins" w:eastAsia="Poppins" w:hAnsi="Poppins" w:cs="Poppins"/>
          <w:sz w:val="20"/>
          <w:szCs w:val="20"/>
        </w:rPr>
        <w:t>d</w:t>
      </w:r>
      <w:r>
        <w:rPr>
          <w:rFonts w:ascii="Poppins" w:eastAsia="Poppins" w:hAnsi="Poppins" w:cs="Poppins"/>
          <w:sz w:val="20"/>
          <w:szCs w:val="20"/>
        </w:rPr>
        <w:t>e la</w:t>
      </w:r>
      <w:r>
        <w:rPr>
          <w:rFonts w:ascii="Poppins" w:eastAsia="Poppins" w:hAnsi="Poppins" w:cs="Poppins"/>
          <w:b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 xml:space="preserve">Canadian Championship Premier League 2021 fue el máximo anotador de CF Montreal (2) </w:t>
      </w:r>
      <w:r w:rsidR="002F3BCA">
        <w:rPr>
          <w:rFonts w:ascii="Poppins" w:eastAsia="Poppins" w:hAnsi="Poppins" w:cs="Poppins"/>
          <w:sz w:val="20"/>
          <w:szCs w:val="20"/>
        </w:rPr>
        <w:t xml:space="preserve">que les ayudó para clasificar a la SCCL </w:t>
      </w:r>
      <w:r>
        <w:rPr>
          <w:rFonts w:ascii="Poppins" w:eastAsia="Poppins" w:hAnsi="Poppins" w:cs="Poppins"/>
          <w:sz w:val="20"/>
          <w:szCs w:val="20"/>
        </w:rPr>
        <w:t>2022.</w:t>
      </w:r>
    </w:p>
    <w:p w14:paraId="2D1A7261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APARICIONES: </w:t>
      </w:r>
      <w:r>
        <w:rPr>
          <w:rFonts w:ascii="Poppins" w:eastAsia="Poppins" w:hAnsi="Poppins" w:cs="Poppins"/>
          <w:sz w:val="20"/>
          <w:szCs w:val="20"/>
        </w:rPr>
        <w:t>5° (2008/09, 2013/14, 2014/15, 2020 y 2022).</w:t>
      </w:r>
    </w:p>
    <w:p w14:paraId="6AA2C150" w14:textId="271F645B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MEJOR </w:t>
      </w:r>
      <w:r w:rsidR="009C4411">
        <w:rPr>
          <w:rFonts w:ascii="Poppins" w:eastAsia="Poppins" w:hAnsi="Poppins" w:cs="Poppins"/>
          <w:b/>
          <w:sz w:val="20"/>
          <w:szCs w:val="20"/>
        </w:rPr>
        <w:t>RESULTADO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Subcampeón en 2014/15</w:t>
      </w:r>
    </w:p>
    <w:p w14:paraId="00DEFE3F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ÚLTIMA PARTICIPACIÓN: </w:t>
      </w:r>
      <w:r>
        <w:rPr>
          <w:rFonts w:ascii="Poppins" w:eastAsia="Poppins" w:hAnsi="Poppins" w:cs="Poppins"/>
          <w:sz w:val="20"/>
          <w:szCs w:val="20"/>
        </w:rPr>
        <w:t>4tos de Final de 2020.</w:t>
      </w:r>
    </w:p>
    <w:p w14:paraId="05CC64BF" w14:textId="3804112D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DEBUT EN </w:t>
      </w:r>
      <w:r w:rsidR="009C441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 w:rsidR="009C4411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1-0 </w:t>
      </w:r>
      <w:r w:rsidR="009C44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Real Estelí -NCA- (Joey Gjertsen) </w:t>
      </w:r>
      <w:r w:rsidR="009C4411">
        <w:rPr>
          <w:rFonts w:ascii="Poppins" w:eastAsia="Poppins" w:hAnsi="Poppins" w:cs="Poppins"/>
          <w:sz w:val="20"/>
          <w:szCs w:val="20"/>
        </w:rPr>
        <w:t>en</w:t>
      </w:r>
      <w:r>
        <w:rPr>
          <w:rFonts w:ascii="Poppins" w:eastAsia="Poppins" w:hAnsi="Poppins" w:cs="Poppins"/>
          <w:sz w:val="20"/>
          <w:szCs w:val="20"/>
        </w:rPr>
        <w:t xml:space="preserve"> la Ronda Preliminar</w:t>
      </w:r>
      <w:r w:rsidR="009C4411">
        <w:rPr>
          <w:rFonts w:ascii="Poppins" w:eastAsia="Poppins" w:hAnsi="Poppins" w:cs="Poppins"/>
          <w:sz w:val="20"/>
          <w:szCs w:val="20"/>
        </w:rPr>
        <w:t>,</w:t>
      </w:r>
      <w:r>
        <w:rPr>
          <w:rFonts w:ascii="Poppins" w:eastAsia="Poppins" w:hAnsi="Poppins" w:cs="Poppins"/>
          <w:sz w:val="20"/>
          <w:szCs w:val="20"/>
        </w:rPr>
        <w:t xml:space="preserve"> Olympic Stadium Montr</w:t>
      </w:r>
      <w:r>
        <w:rPr>
          <w:rFonts w:ascii="Poppins" w:eastAsia="Poppins" w:hAnsi="Poppins" w:cs="Poppins"/>
          <w:sz w:val="20"/>
          <w:szCs w:val="20"/>
        </w:rPr>
        <w:t>eal (27-AGO-2008).</w:t>
      </w:r>
    </w:p>
    <w:p w14:paraId="0D41AD29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MÉTODO DE CLASIFICACIÓN: </w:t>
      </w:r>
      <w:r>
        <w:rPr>
          <w:rFonts w:ascii="Poppins" w:eastAsia="Poppins" w:hAnsi="Poppins" w:cs="Poppins"/>
          <w:sz w:val="20"/>
          <w:szCs w:val="20"/>
        </w:rPr>
        <w:t>Campeón de la Canadian Championship Premier League 2021.</w:t>
      </w:r>
    </w:p>
    <w:p w14:paraId="2B9CBE98" w14:textId="0E9B7106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EN </w:t>
      </w:r>
      <w:r w:rsidR="009C4411">
        <w:rPr>
          <w:rFonts w:ascii="Poppins" w:eastAsia="Poppins" w:hAnsi="Poppins" w:cs="Poppins"/>
          <w:b/>
          <w:sz w:val="20"/>
          <w:szCs w:val="20"/>
        </w:rPr>
        <w:t xml:space="preserve">LA </w:t>
      </w:r>
      <w:r>
        <w:rPr>
          <w:rFonts w:ascii="Poppins" w:eastAsia="Poppins" w:hAnsi="Poppins" w:cs="Poppins"/>
          <w:b/>
          <w:sz w:val="20"/>
          <w:szCs w:val="20"/>
        </w:rPr>
        <w:t xml:space="preserve">SCCL: </w:t>
      </w:r>
      <w:r>
        <w:rPr>
          <w:rFonts w:ascii="Poppins" w:eastAsia="Poppins" w:hAnsi="Poppins" w:cs="Poppins"/>
          <w:sz w:val="20"/>
          <w:szCs w:val="20"/>
        </w:rPr>
        <w:t>PJ-28 PG-12 PE-9 PP-7 (GF-38 GC-33). 53.6% de efectividad.</w:t>
      </w:r>
    </w:p>
    <w:p w14:paraId="3748865F" w14:textId="421E2C45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-40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</w:t>
      </w:r>
      <w:r>
        <w:rPr>
          <w:rFonts w:ascii="Poppins" w:eastAsia="Poppins" w:hAnsi="Poppins" w:cs="Poppins"/>
          <w:b/>
          <w:sz w:val="20"/>
          <w:szCs w:val="20"/>
        </w:rPr>
        <w:t xml:space="preserve">DE VISITANTE: </w:t>
      </w:r>
      <w:r>
        <w:rPr>
          <w:rFonts w:ascii="Poppins" w:eastAsia="Poppins" w:hAnsi="Poppins" w:cs="Poppins"/>
          <w:sz w:val="20"/>
          <w:szCs w:val="20"/>
        </w:rPr>
        <w:t>PJ-14 PG-4 PE-5 PP-5 (GF-21 GC-25). 40.5% de efectividad.</w:t>
      </w:r>
    </w:p>
    <w:p w14:paraId="7457BC8E" w14:textId="12C04A2C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GOLEADORES EN LA </w:t>
      </w:r>
      <w:r w:rsidR="009C4411">
        <w:rPr>
          <w:rFonts w:ascii="Poppins" w:eastAsia="Poppins" w:hAnsi="Poppins" w:cs="Poppins"/>
          <w:b/>
          <w:sz w:val="20"/>
          <w:szCs w:val="20"/>
        </w:rPr>
        <w:t>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>Roberto Brown (PAN) y Marco Di Vaio (ITA) 4 goles, Anthony Donatelli (USA) 3.</w:t>
      </w:r>
    </w:p>
    <w:p w14:paraId="64E98FD1" w14:textId="2054C4F2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MÁXIMOS ANOTADORES EN</w:t>
      </w:r>
      <w:r w:rsidR="009C4411">
        <w:rPr>
          <w:rFonts w:ascii="Poppins" w:eastAsia="Poppins" w:hAnsi="Poppins" w:cs="Poppins"/>
          <w:b/>
          <w:sz w:val="20"/>
          <w:szCs w:val="20"/>
        </w:rPr>
        <w:t xml:space="preserve"> OCTAVOS DE FINAL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Orji Okwonkwo (NGA) y </w:t>
      </w:r>
      <w:r w:rsidR="009C4411">
        <w:rPr>
          <w:rFonts w:ascii="Poppins" w:eastAsia="Poppins" w:hAnsi="Poppins" w:cs="Poppins"/>
          <w:sz w:val="20"/>
          <w:szCs w:val="20"/>
        </w:rPr>
        <w:t>Rommel</w:t>
      </w:r>
      <w:r>
        <w:rPr>
          <w:rFonts w:ascii="Poppins" w:eastAsia="Poppins" w:hAnsi="Poppins" w:cs="Poppins"/>
          <w:sz w:val="20"/>
          <w:szCs w:val="20"/>
        </w:rPr>
        <w:t xml:space="preserve"> Quioto (HON) 1 gol </w:t>
      </w:r>
      <w:r w:rsidR="009C4411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Dep</w:t>
      </w:r>
      <w:r w:rsidR="009C4411">
        <w:rPr>
          <w:rFonts w:ascii="Poppins" w:eastAsia="Poppins" w:hAnsi="Poppins" w:cs="Poppins"/>
          <w:sz w:val="20"/>
          <w:szCs w:val="20"/>
        </w:rPr>
        <w:t>ortivo</w:t>
      </w:r>
      <w:r>
        <w:rPr>
          <w:rFonts w:ascii="Poppins" w:eastAsia="Poppins" w:hAnsi="Poppins" w:cs="Poppins"/>
          <w:sz w:val="20"/>
          <w:szCs w:val="20"/>
        </w:rPr>
        <w:t xml:space="preserve"> Saprissa (CRC) en</w:t>
      </w:r>
      <w:r>
        <w:rPr>
          <w:rFonts w:ascii="Poppins" w:eastAsia="Poppins" w:hAnsi="Poppins" w:cs="Poppins"/>
          <w:sz w:val="20"/>
          <w:szCs w:val="20"/>
        </w:rPr>
        <w:t xml:space="preserve"> 2020.</w:t>
      </w:r>
    </w:p>
    <w:p w14:paraId="6F3F250E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MÁXIMOS ANOTADORES POR TEMPORADA (+ de 1 gol): </w:t>
      </w:r>
      <w:r>
        <w:rPr>
          <w:rFonts w:ascii="Poppins" w:eastAsia="Poppins" w:hAnsi="Poppins" w:cs="Poppins"/>
          <w:sz w:val="20"/>
          <w:szCs w:val="20"/>
        </w:rPr>
        <w:t>Roberto Brown (PAN) con 4 en 2008/09 y Marco Di Vaio (ITA) con 4 en 2014/15.</w:t>
      </w:r>
    </w:p>
    <w:p w14:paraId="647D8C02" w14:textId="77777777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JUGADORES CON MÁS PRESENCIAS: </w:t>
      </w:r>
      <w:proofErr w:type="spellStart"/>
      <w:r>
        <w:rPr>
          <w:rFonts w:ascii="Poppins" w:eastAsia="Poppins" w:hAnsi="Poppins" w:cs="Poppins"/>
          <w:sz w:val="20"/>
          <w:szCs w:val="20"/>
        </w:rPr>
        <w:t>Evan</w:t>
      </w:r>
      <w:proofErr w:type="spellEnd"/>
      <w:r>
        <w:rPr>
          <w:rFonts w:ascii="Poppins" w:eastAsia="Poppins" w:hAnsi="Poppins" w:cs="Poppins"/>
          <w:sz w:val="20"/>
          <w:szCs w:val="20"/>
        </w:rPr>
        <w:t xml:space="preserve"> Bush (USA) 13, Leonardo Di Lorenzo (ARG), Dilly Duka (USA</w:t>
      </w:r>
      <w:r>
        <w:rPr>
          <w:rFonts w:ascii="Poppins" w:eastAsia="Poppins" w:hAnsi="Poppins" w:cs="Poppins"/>
          <w:sz w:val="20"/>
          <w:szCs w:val="20"/>
        </w:rPr>
        <w:t>) y Joey Gjertsen (USA) 10.</w:t>
      </w:r>
    </w:p>
    <w:p w14:paraId="3F7127BB" w14:textId="1BFDAAD5" w:rsidR="00C16D0A" w:rsidRPr="009C4411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  <w:lang w:val="en-US"/>
        </w:rPr>
      </w:pPr>
      <w:r w:rsidRPr="009C4411">
        <w:rPr>
          <w:rFonts w:ascii="Poppins" w:eastAsia="Poppins" w:hAnsi="Poppins" w:cs="Poppins"/>
          <w:b/>
          <w:sz w:val="20"/>
          <w:szCs w:val="20"/>
          <w:lang w:val="en-US"/>
        </w:rPr>
        <w:t>HAT-TRICKS EN SCCL</w:t>
      </w:r>
      <w:r w:rsidRPr="009C4411">
        <w:rPr>
          <w:rFonts w:ascii="Poppins" w:eastAsia="Poppins" w:hAnsi="Poppins" w:cs="Poppins"/>
          <w:b/>
          <w:sz w:val="20"/>
          <w:szCs w:val="20"/>
          <w:lang w:val="en-US"/>
        </w:rPr>
        <w:t xml:space="preserve"> (0): </w:t>
      </w:r>
    </w:p>
    <w:p w14:paraId="730E0633" w14:textId="75F90B65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DOBLETES EN SCCL</w:t>
      </w:r>
      <w:r>
        <w:rPr>
          <w:rFonts w:ascii="Poppins" w:eastAsia="Poppins" w:hAnsi="Poppins" w:cs="Poppins"/>
          <w:b/>
          <w:sz w:val="20"/>
          <w:szCs w:val="20"/>
        </w:rPr>
        <w:t xml:space="preserve"> (5): </w:t>
      </w:r>
      <w:r>
        <w:rPr>
          <w:rFonts w:ascii="Poppins" w:eastAsia="Poppins" w:hAnsi="Poppins" w:cs="Poppins"/>
          <w:sz w:val="20"/>
          <w:szCs w:val="20"/>
        </w:rPr>
        <w:t>Roberto Brown (PAN), Tony Donatelli (USA), Eduardo Sebrango (CUB), Marco Di Vaio (ITA) y Dilly Duka (USA).</w:t>
      </w:r>
    </w:p>
    <w:p w14:paraId="7C10C77D" w14:textId="75A1E165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ÚLTIMO DOBLETE EN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Dilly Duka (USA) </w:t>
      </w:r>
      <w:r w:rsidR="009C4411">
        <w:rPr>
          <w:rFonts w:ascii="Poppins" w:eastAsia="Poppins" w:hAnsi="Poppins" w:cs="Poppins"/>
          <w:sz w:val="20"/>
          <w:szCs w:val="20"/>
        </w:rPr>
        <w:t>empate</w:t>
      </w:r>
      <w:r>
        <w:rPr>
          <w:rFonts w:ascii="Poppins" w:eastAsia="Poppins" w:hAnsi="Poppins" w:cs="Poppins"/>
          <w:sz w:val="20"/>
          <w:szCs w:val="20"/>
        </w:rPr>
        <w:t xml:space="preserve"> 2-2 vs. Pachuca (MEX) </w:t>
      </w:r>
      <w:r w:rsidR="009C4411">
        <w:rPr>
          <w:rFonts w:ascii="Poppins" w:eastAsia="Poppins" w:hAnsi="Poppins" w:cs="Poppins"/>
          <w:sz w:val="20"/>
          <w:szCs w:val="20"/>
        </w:rPr>
        <w:t>cuartos de final</w:t>
      </w:r>
      <w:r>
        <w:rPr>
          <w:rFonts w:ascii="Poppins" w:eastAsia="Poppins" w:hAnsi="Poppins" w:cs="Poppins"/>
          <w:sz w:val="20"/>
          <w:szCs w:val="20"/>
        </w:rPr>
        <w:t xml:space="preserve"> (25-FEB-2015).</w:t>
      </w:r>
    </w:p>
    <w:p w14:paraId="2AC1F515" w14:textId="25738D62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GOLEADOR MÁS JOVEN </w:t>
      </w:r>
      <w:r w:rsidR="009C4411">
        <w:rPr>
          <w:rFonts w:ascii="Poppins" w:eastAsia="Poppins" w:hAnsi="Poppins" w:cs="Poppins"/>
          <w:b/>
          <w:sz w:val="20"/>
          <w:szCs w:val="20"/>
        </w:rPr>
        <w:t>EN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Orji Okwonkwo (NGA) a los 22 años, 1 mes y 1 día, en el empate 2-2 vs. Deportivo Saprissa (CRC) </w:t>
      </w:r>
      <w:r w:rsidR="009C4411">
        <w:rPr>
          <w:rFonts w:ascii="Poppins" w:eastAsia="Poppins" w:hAnsi="Poppins" w:cs="Poppins"/>
          <w:sz w:val="20"/>
          <w:szCs w:val="20"/>
        </w:rPr>
        <w:t>octavos de final</w:t>
      </w:r>
      <w:r>
        <w:rPr>
          <w:rFonts w:ascii="Poppins" w:eastAsia="Poppins" w:hAnsi="Poppins" w:cs="Poppins"/>
          <w:sz w:val="20"/>
          <w:szCs w:val="20"/>
        </w:rPr>
        <w:t xml:space="preserve"> (20-FEB-2020).</w:t>
      </w:r>
    </w:p>
    <w:p w14:paraId="6DE3E50B" w14:textId="1B5F85F8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lastRenderedPageBreak/>
        <w:t xml:space="preserve">GOLEADOR </w:t>
      </w:r>
      <w:r w:rsidR="007051AE">
        <w:rPr>
          <w:rFonts w:ascii="Poppins" w:eastAsia="Poppins" w:hAnsi="Poppins" w:cs="Poppins"/>
          <w:b/>
          <w:sz w:val="20"/>
          <w:szCs w:val="20"/>
        </w:rPr>
        <w:t>MÁS VETERANO EN SCCL</w:t>
      </w:r>
      <w:r>
        <w:rPr>
          <w:rFonts w:ascii="Poppins" w:eastAsia="Poppins" w:hAnsi="Poppins" w:cs="Poppins"/>
          <w:b/>
          <w:sz w:val="20"/>
          <w:szCs w:val="20"/>
        </w:rPr>
        <w:t xml:space="preserve">: </w:t>
      </w:r>
      <w:r>
        <w:rPr>
          <w:rFonts w:ascii="Poppins" w:eastAsia="Poppins" w:hAnsi="Poppins" w:cs="Poppins"/>
          <w:sz w:val="20"/>
          <w:szCs w:val="20"/>
        </w:rPr>
        <w:t xml:space="preserve">Marco Di Vaio (ITA) a los 38 años, 2 meses y 3 días, </w:t>
      </w:r>
      <w:r w:rsidR="007051AE">
        <w:rPr>
          <w:rFonts w:ascii="Poppins" w:eastAsia="Poppins" w:hAnsi="Poppins" w:cs="Poppins"/>
          <w:sz w:val="20"/>
          <w:szCs w:val="20"/>
        </w:rPr>
        <w:t>triunfo</w:t>
      </w:r>
      <w:r>
        <w:rPr>
          <w:rFonts w:ascii="Poppins" w:eastAsia="Poppins" w:hAnsi="Poppins" w:cs="Poppins"/>
          <w:sz w:val="20"/>
          <w:szCs w:val="20"/>
        </w:rPr>
        <w:t xml:space="preserve"> 1-0 </w:t>
      </w:r>
      <w:r w:rsidR="007051AE">
        <w:rPr>
          <w:rFonts w:ascii="Poppins" w:eastAsia="Poppins" w:hAnsi="Poppins" w:cs="Poppins"/>
          <w:sz w:val="20"/>
          <w:szCs w:val="20"/>
        </w:rPr>
        <w:t>vs.</w:t>
      </w:r>
      <w:r>
        <w:rPr>
          <w:rFonts w:ascii="Poppins" w:eastAsia="Poppins" w:hAnsi="Poppins" w:cs="Poppins"/>
          <w:sz w:val="20"/>
          <w:szCs w:val="20"/>
        </w:rPr>
        <w:t xml:space="preserve"> New York Red Bulls (USA) </w:t>
      </w:r>
      <w:r>
        <w:rPr>
          <w:rFonts w:ascii="Poppins" w:eastAsia="Poppins" w:hAnsi="Poppins" w:cs="Poppins"/>
          <w:sz w:val="20"/>
          <w:szCs w:val="20"/>
        </w:rPr>
        <w:t xml:space="preserve">Grupo </w:t>
      </w:r>
      <w:proofErr w:type="gramStart"/>
      <w:r>
        <w:rPr>
          <w:rFonts w:ascii="Poppins" w:eastAsia="Poppins" w:hAnsi="Poppins" w:cs="Poppins"/>
          <w:sz w:val="20"/>
          <w:szCs w:val="20"/>
        </w:rPr>
        <w:t>3</w:t>
      </w:r>
      <w:r w:rsidR="007051AE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 (</w:t>
      </w:r>
      <w:proofErr w:type="gramEnd"/>
      <w:r>
        <w:rPr>
          <w:rFonts w:ascii="Poppins" w:eastAsia="Poppins" w:hAnsi="Poppins" w:cs="Poppins"/>
          <w:sz w:val="20"/>
          <w:szCs w:val="20"/>
        </w:rPr>
        <w:t>18-SEP-2014).</w:t>
      </w:r>
    </w:p>
    <w:p w14:paraId="5AD6BC99" w14:textId="42C94A4C" w:rsidR="00C16D0A" w:rsidRDefault="007051A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TRIUNFO CON MÁS GOLES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F5AB5">
        <w:rPr>
          <w:rFonts w:ascii="Poppins" w:eastAsia="Poppins" w:hAnsi="Poppins" w:cs="Poppins"/>
          <w:sz w:val="20"/>
          <w:szCs w:val="20"/>
        </w:rPr>
        <w:t xml:space="preserve">1-4 </w:t>
      </w:r>
      <w:r>
        <w:rPr>
          <w:rFonts w:ascii="Poppins" w:eastAsia="Poppins" w:hAnsi="Poppins" w:cs="Poppins"/>
          <w:sz w:val="20"/>
          <w:szCs w:val="20"/>
        </w:rPr>
        <w:t>vs.</w:t>
      </w:r>
      <w:r w:rsidR="00EF5AB5">
        <w:rPr>
          <w:rFonts w:ascii="Poppins" w:eastAsia="Poppins" w:hAnsi="Poppins" w:cs="Poppins"/>
          <w:sz w:val="20"/>
          <w:szCs w:val="20"/>
        </w:rPr>
        <w:t xml:space="preserve"> Joe </w:t>
      </w:r>
      <w:r w:rsidR="00EF5AB5">
        <w:rPr>
          <w:rFonts w:ascii="Poppins" w:eastAsia="Poppins" w:hAnsi="Poppins" w:cs="Poppins"/>
          <w:sz w:val="20"/>
          <w:szCs w:val="20"/>
        </w:rPr>
        <w:t xml:space="preserve">Public -TRI- (Kerry Noray; Rocco Placentino, Tony Donatelli x2 y Peter Byers), </w:t>
      </w:r>
      <w:r w:rsidR="00EF5AB5">
        <w:rPr>
          <w:rFonts w:ascii="Poppins" w:eastAsia="Poppins" w:hAnsi="Poppins" w:cs="Poppins"/>
          <w:sz w:val="20"/>
          <w:szCs w:val="20"/>
        </w:rPr>
        <w:t>Grupo C de la edición 2008/09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EF5AB5">
        <w:rPr>
          <w:rFonts w:ascii="Poppins" w:eastAsia="Poppins" w:hAnsi="Poppins" w:cs="Poppins"/>
          <w:sz w:val="20"/>
          <w:szCs w:val="20"/>
        </w:rPr>
        <w:t>Macoya (8-OCT-2008).</w:t>
      </w:r>
    </w:p>
    <w:p w14:paraId="7B0E1F1B" w14:textId="3CD568F9" w:rsidR="00C16D0A" w:rsidRDefault="007051AE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DERROTA CON MÁS GOLES </w:t>
      </w:r>
      <w:r w:rsidR="00EF5AB5">
        <w:rPr>
          <w:rFonts w:ascii="Poppins" w:eastAsia="Poppins" w:hAnsi="Poppins" w:cs="Poppins"/>
          <w:b/>
          <w:sz w:val="20"/>
          <w:szCs w:val="20"/>
        </w:rPr>
        <w:t>EN CONTRA: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>
        <w:rPr>
          <w:rFonts w:ascii="Poppins" w:eastAsia="Poppins" w:hAnsi="Poppins" w:cs="Poppins"/>
          <w:sz w:val="20"/>
          <w:szCs w:val="20"/>
        </w:rPr>
        <w:t>(</w:t>
      </w:r>
      <w:r w:rsidR="00EF5AB5">
        <w:rPr>
          <w:rFonts w:ascii="Poppins" w:eastAsia="Poppins" w:hAnsi="Poppins" w:cs="Poppins"/>
          <w:sz w:val="20"/>
          <w:szCs w:val="20"/>
        </w:rPr>
        <w:t>5-2</w:t>
      </w:r>
      <w:r>
        <w:rPr>
          <w:rFonts w:ascii="Poppins" w:eastAsia="Poppins" w:hAnsi="Poppins" w:cs="Poppins"/>
          <w:sz w:val="20"/>
          <w:szCs w:val="20"/>
        </w:rPr>
        <w:t>)</w:t>
      </w:r>
      <w:r w:rsidR="00EF5AB5">
        <w:rPr>
          <w:rFonts w:ascii="Poppins" w:eastAsia="Poppins" w:hAnsi="Poppins" w:cs="Poppins"/>
          <w:sz w:val="20"/>
          <w:szCs w:val="20"/>
        </w:rPr>
        <w:t xml:space="preserve"> vs. Santos Laguna MEX (Christian Benítez 15’, Matías Vuoso 53’ y 73’ y Carlos Darwin Qu</w:t>
      </w:r>
      <w:r w:rsidR="00EF5AB5">
        <w:rPr>
          <w:rFonts w:ascii="Poppins" w:eastAsia="Poppins" w:hAnsi="Poppins" w:cs="Poppins"/>
          <w:sz w:val="20"/>
          <w:szCs w:val="20"/>
        </w:rPr>
        <w:t xml:space="preserve">intero 90+2 y 90+3; Roberto Brown 23’ y Eduardo Rodríguez 37’), </w:t>
      </w:r>
      <w:r w:rsidR="00EF5AB5">
        <w:rPr>
          <w:rFonts w:ascii="Poppins" w:eastAsia="Poppins" w:hAnsi="Poppins" w:cs="Poppins"/>
          <w:sz w:val="20"/>
          <w:szCs w:val="20"/>
        </w:rPr>
        <w:t xml:space="preserve">Estadio Corona de Torreón (MEX), </w:t>
      </w:r>
      <w:r>
        <w:rPr>
          <w:rFonts w:ascii="Poppins" w:eastAsia="Poppins" w:hAnsi="Poppins" w:cs="Poppins"/>
          <w:sz w:val="20"/>
          <w:szCs w:val="20"/>
        </w:rPr>
        <w:t xml:space="preserve">partido de </w:t>
      </w:r>
      <w:r w:rsidR="00EF5AB5">
        <w:rPr>
          <w:rFonts w:ascii="Poppins" w:eastAsia="Poppins" w:hAnsi="Poppins" w:cs="Poppins"/>
          <w:sz w:val="20"/>
          <w:szCs w:val="20"/>
        </w:rPr>
        <w:t>vuelta</w:t>
      </w:r>
      <w:r>
        <w:rPr>
          <w:rFonts w:ascii="Poppins" w:eastAsia="Poppins" w:hAnsi="Poppins" w:cs="Poppins"/>
          <w:sz w:val="20"/>
          <w:szCs w:val="20"/>
        </w:rPr>
        <w:t xml:space="preserve">, </w:t>
      </w:r>
      <w:r w:rsidR="00EF5AB5">
        <w:rPr>
          <w:rFonts w:ascii="Poppins" w:eastAsia="Poppins" w:hAnsi="Poppins" w:cs="Poppins"/>
          <w:sz w:val="20"/>
          <w:szCs w:val="20"/>
        </w:rPr>
        <w:t xml:space="preserve">4tos de </w:t>
      </w:r>
      <w:r>
        <w:rPr>
          <w:rFonts w:ascii="Poppins" w:eastAsia="Poppins" w:hAnsi="Poppins" w:cs="Poppins"/>
          <w:sz w:val="20"/>
          <w:szCs w:val="20"/>
        </w:rPr>
        <w:t>final,</w:t>
      </w:r>
      <w:r w:rsidR="00EF5AB5">
        <w:rPr>
          <w:rFonts w:ascii="Poppins" w:eastAsia="Poppins" w:hAnsi="Poppins" w:cs="Poppins"/>
          <w:sz w:val="20"/>
          <w:szCs w:val="20"/>
        </w:rPr>
        <w:t xml:space="preserve"> (6 MAR 2009).</w:t>
      </w:r>
    </w:p>
    <w:p w14:paraId="67CC53BB" w14:textId="32790E61" w:rsidR="00C16D0A" w:rsidRDefault="00EF5AB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DEFINICIONES POR PENALES </w:t>
      </w:r>
      <w:r w:rsidR="007051AE">
        <w:rPr>
          <w:rFonts w:ascii="Poppins" w:eastAsia="Poppins" w:hAnsi="Poppins" w:cs="Poppins"/>
          <w:b/>
          <w:sz w:val="20"/>
          <w:szCs w:val="20"/>
        </w:rPr>
        <w:t>EN SCCL: (</w:t>
      </w:r>
      <w:r>
        <w:rPr>
          <w:rFonts w:ascii="Poppins" w:eastAsia="Poppins" w:hAnsi="Poppins" w:cs="Poppins"/>
          <w:sz w:val="20"/>
          <w:szCs w:val="20"/>
        </w:rPr>
        <w:t xml:space="preserve">0). </w:t>
      </w:r>
      <w:r>
        <w:rPr>
          <w:rFonts w:ascii="Poppins" w:eastAsia="Poppins" w:hAnsi="Poppins" w:cs="Poppins"/>
          <w:b/>
          <w:sz w:val="20"/>
          <w:szCs w:val="20"/>
        </w:rPr>
        <w:t xml:space="preserve">GANADA: </w:t>
      </w:r>
      <w:r>
        <w:rPr>
          <w:rFonts w:ascii="Poppins" w:eastAsia="Poppins" w:hAnsi="Poppins" w:cs="Poppins"/>
          <w:sz w:val="20"/>
          <w:szCs w:val="20"/>
        </w:rPr>
        <w:t>0.</w:t>
      </w:r>
      <w:r>
        <w:rPr>
          <w:rFonts w:ascii="Poppins" w:eastAsia="Poppins" w:hAnsi="Poppins" w:cs="Poppins"/>
          <w:b/>
          <w:sz w:val="20"/>
          <w:szCs w:val="20"/>
        </w:rPr>
        <w:t xml:space="preserve"> PERDIDA: </w:t>
      </w:r>
      <w:r>
        <w:rPr>
          <w:rFonts w:ascii="Poppins" w:eastAsia="Poppins" w:hAnsi="Poppins" w:cs="Poppins"/>
          <w:sz w:val="20"/>
          <w:szCs w:val="20"/>
        </w:rPr>
        <w:t>0.</w:t>
      </w:r>
    </w:p>
    <w:p w14:paraId="24B50FC4" w14:textId="3FF69988" w:rsidR="00C16D0A" w:rsidRDefault="00EE67E5">
      <w:pPr>
        <w:numPr>
          <w:ilvl w:val="0"/>
          <w:numId w:val="3"/>
        </w:numPr>
        <w:shd w:val="clear" w:color="auto" w:fill="FFFFFF"/>
        <w:spacing w:before="200" w:after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>Ha logrado anotar en</w:t>
      </w:r>
      <w:r w:rsidR="00EF5AB5">
        <w:rPr>
          <w:rFonts w:ascii="Poppins" w:eastAsia="Poppins" w:hAnsi="Poppins" w:cs="Poppins"/>
          <w:sz w:val="20"/>
          <w:szCs w:val="20"/>
        </w:rPr>
        <w:t xml:space="preserve"> 23 </w:t>
      </w:r>
      <w:r>
        <w:rPr>
          <w:rFonts w:ascii="Poppins" w:eastAsia="Poppins" w:hAnsi="Poppins" w:cs="Poppins"/>
          <w:sz w:val="20"/>
          <w:szCs w:val="20"/>
        </w:rPr>
        <w:t>partidos</w:t>
      </w:r>
      <w:r w:rsidR="00EF5AB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solo en </w:t>
      </w:r>
      <w:r w:rsidR="00EF5AB5">
        <w:rPr>
          <w:rFonts w:ascii="Poppins" w:eastAsia="Poppins" w:hAnsi="Poppins" w:cs="Poppins"/>
          <w:sz w:val="20"/>
          <w:szCs w:val="20"/>
        </w:rPr>
        <w:t xml:space="preserve">5 </w:t>
      </w:r>
      <w:r>
        <w:rPr>
          <w:rFonts w:ascii="Poppins" w:eastAsia="Poppins" w:hAnsi="Poppins" w:cs="Poppins"/>
          <w:sz w:val="20"/>
          <w:szCs w:val="20"/>
        </w:rPr>
        <w:t>juegos</w:t>
      </w:r>
      <w:r w:rsidR="00EF5AB5">
        <w:rPr>
          <w:rFonts w:ascii="Poppins" w:eastAsia="Poppins" w:hAnsi="Poppins" w:cs="Poppins"/>
          <w:sz w:val="20"/>
          <w:szCs w:val="20"/>
        </w:rPr>
        <w:t xml:space="preserve"> </w:t>
      </w:r>
      <w:r w:rsidR="00EF5AB5">
        <w:rPr>
          <w:rFonts w:ascii="Poppins" w:eastAsia="Poppins" w:hAnsi="Poppins" w:cs="Poppins"/>
          <w:sz w:val="20"/>
          <w:szCs w:val="20"/>
        </w:rPr>
        <w:t xml:space="preserve">no pudo marcar goles, 12 </w:t>
      </w:r>
      <w:r>
        <w:rPr>
          <w:rFonts w:ascii="Poppins" w:eastAsia="Poppins" w:hAnsi="Poppins" w:cs="Poppins"/>
          <w:sz w:val="20"/>
          <w:szCs w:val="20"/>
        </w:rPr>
        <w:t>partidos sin conceder goles</w:t>
      </w:r>
      <w:r w:rsidR="00EF5AB5">
        <w:rPr>
          <w:rFonts w:ascii="Poppins" w:eastAsia="Poppins" w:hAnsi="Poppins" w:cs="Poppins"/>
          <w:sz w:val="20"/>
          <w:szCs w:val="20"/>
        </w:rPr>
        <w:t xml:space="preserve">, </w:t>
      </w:r>
      <w:r>
        <w:rPr>
          <w:rFonts w:ascii="Poppins" w:eastAsia="Poppins" w:hAnsi="Poppins" w:cs="Poppins"/>
          <w:sz w:val="20"/>
          <w:szCs w:val="20"/>
        </w:rPr>
        <w:t xml:space="preserve">encajó goles en </w:t>
      </w:r>
      <w:r w:rsidR="00EF5AB5">
        <w:rPr>
          <w:rFonts w:ascii="Poppins" w:eastAsia="Poppins" w:hAnsi="Poppins" w:cs="Poppins"/>
          <w:sz w:val="20"/>
          <w:szCs w:val="20"/>
        </w:rPr>
        <w:t>16 partidos</w:t>
      </w:r>
      <w:r w:rsidR="00EF5AB5">
        <w:rPr>
          <w:rFonts w:ascii="Poppins" w:eastAsia="Poppins" w:hAnsi="Poppins" w:cs="Poppins"/>
          <w:sz w:val="20"/>
          <w:szCs w:val="20"/>
        </w:rPr>
        <w:t xml:space="preserve"> y 3 </w:t>
      </w:r>
      <w:r>
        <w:rPr>
          <w:rFonts w:ascii="Poppins" w:eastAsia="Poppins" w:hAnsi="Poppins" w:cs="Poppins"/>
          <w:sz w:val="20"/>
          <w:szCs w:val="20"/>
        </w:rPr>
        <w:t>empates</w:t>
      </w:r>
      <w:r w:rsidR="00EF5AB5">
        <w:rPr>
          <w:rFonts w:ascii="Poppins" w:eastAsia="Poppins" w:hAnsi="Poppins" w:cs="Poppins"/>
          <w:sz w:val="20"/>
          <w:szCs w:val="20"/>
        </w:rPr>
        <w:t xml:space="preserve"> 0-0.</w:t>
      </w:r>
    </w:p>
    <w:p w14:paraId="512A9C15" w14:textId="51E45309" w:rsidR="00C16D0A" w:rsidRDefault="00EE67E5">
      <w:pPr>
        <w:numPr>
          <w:ilvl w:val="0"/>
          <w:numId w:val="3"/>
        </w:numPr>
        <w:shd w:val="clear" w:color="auto" w:fill="FFFFFF"/>
        <w:spacing w:before="200"/>
        <w:ind w:right="165"/>
        <w:rPr>
          <w:rFonts w:ascii="Poppins" w:eastAsia="Poppins" w:hAnsi="Poppins" w:cs="Poppins"/>
          <w:b/>
          <w:sz w:val="20"/>
          <w:szCs w:val="20"/>
        </w:rPr>
      </w:pPr>
      <w:r>
        <w:rPr>
          <w:rFonts w:ascii="Poppins" w:eastAsia="Poppins" w:hAnsi="Poppins" w:cs="Poppins"/>
          <w:b/>
          <w:sz w:val="20"/>
          <w:szCs w:val="20"/>
        </w:rPr>
        <w:t xml:space="preserve">RÉCORD EN LOS PARTIDO 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DE IDA EN FASE KO </w:t>
      </w:r>
      <w:r>
        <w:rPr>
          <w:rFonts w:ascii="Poppins" w:eastAsia="Poppins" w:hAnsi="Poppins" w:cs="Poppins"/>
          <w:b/>
          <w:sz w:val="20"/>
          <w:szCs w:val="20"/>
        </w:rPr>
        <w:t>SCCL</w:t>
      </w:r>
      <w:r w:rsidR="00EF5AB5">
        <w:rPr>
          <w:rFonts w:ascii="Poppins" w:eastAsia="Poppins" w:hAnsi="Poppins" w:cs="Poppins"/>
          <w:b/>
          <w:sz w:val="20"/>
          <w:szCs w:val="20"/>
        </w:rPr>
        <w:t xml:space="preserve">: </w:t>
      </w:r>
      <w:r w:rsidR="00EF5AB5">
        <w:rPr>
          <w:rFonts w:ascii="Poppins" w:eastAsia="Poppins" w:hAnsi="Poppins" w:cs="Poppins"/>
          <w:sz w:val="20"/>
          <w:szCs w:val="20"/>
        </w:rPr>
        <w:t>PJ-7 PG-3 PE-3 PP-1. 57.1% de efectivid</w:t>
      </w:r>
      <w:r w:rsidR="00EF5AB5">
        <w:rPr>
          <w:rFonts w:ascii="Poppins" w:eastAsia="Poppins" w:hAnsi="Poppins" w:cs="Poppins"/>
          <w:sz w:val="20"/>
          <w:szCs w:val="20"/>
        </w:rPr>
        <w:t>ad.</w:t>
      </w:r>
    </w:p>
    <w:p w14:paraId="6AB2AF36" w14:textId="77777777" w:rsidR="00C16D0A" w:rsidRDefault="00C16D0A">
      <w:pPr>
        <w:spacing w:line="240" w:lineRule="auto"/>
        <w:ind w:right="19"/>
        <w:jc w:val="center"/>
        <w:rPr>
          <w:rFonts w:ascii="Poppins" w:eastAsia="Poppins" w:hAnsi="Poppins" w:cs="Poppins"/>
          <w:color w:val="666666"/>
          <w:sz w:val="19"/>
          <w:szCs w:val="19"/>
        </w:rPr>
      </w:pPr>
    </w:p>
    <w:p w14:paraId="63F8A5CC" w14:textId="3F5269FE" w:rsidR="00C16D0A" w:rsidRDefault="00C16D0A">
      <w:pPr>
        <w:spacing w:line="240" w:lineRule="auto"/>
        <w:ind w:right="19"/>
        <w:rPr>
          <w:rFonts w:ascii="Poppins" w:eastAsia="Poppins" w:hAnsi="Poppins" w:cs="Poppins"/>
          <w:b/>
          <w:sz w:val="20"/>
          <w:szCs w:val="20"/>
        </w:rPr>
      </w:pPr>
    </w:p>
    <w:sectPr w:rsidR="00C16D0A">
      <w:pgSz w:w="11909" w:h="16834"/>
      <w:pgMar w:top="70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135696" w14:textId="77777777" w:rsidR="00EF5AB5" w:rsidRDefault="00EF5AB5">
      <w:pPr>
        <w:spacing w:line="240" w:lineRule="auto"/>
      </w:pPr>
      <w:r>
        <w:separator/>
      </w:r>
    </w:p>
  </w:endnote>
  <w:endnote w:type="continuationSeparator" w:id="0">
    <w:p w14:paraId="2C13EF93" w14:textId="77777777" w:rsidR="00EF5AB5" w:rsidRDefault="00EF5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3BE110" w14:textId="77777777" w:rsidR="00EF5AB5" w:rsidRDefault="00EF5AB5">
      <w:pPr>
        <w:spacing w:line="240" w:lineRule="auto"/>
      </w:pPr>
      <w:r>
        <w:separator/>
      </w:r>
    </w:p>
  </w:footnote>
  <w:footnote w:type="continuationSeparator" w:id="0">
    <w:p w14:paraId="482B6966" w14:textId="77777777" w:rsidR="00EF5AB5" w:rsidRDefault="00EF5AB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190BC3"/>
    <w:multiLevelType w:val="multilevel"/>
    <w:tmpl w:val="E140D30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5D4AB6"/>
    <w:multiLevelType w:val="multilevel"/>
    <w:tmpl w:val="F9468A2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2ACC1DC2"/>
    <w:multiLevelType w:val="multilevel"/>
    <w:tmpl w:val="C5FAA4AA"/>
    <w:lvl w:ilvl="0">
      <w:start w:val="1"/>
      <w:numFmt w:val="bullet"/>
      <w:lvlText w:val="★"/>
      <w:lvlJc w:val="left"/>
      <w:pPr>
        <w:ind w:left="720" w:hanging="360"/>
      </w:pPr>
      <w:rPr>
        <w:rFonts w:ascii="Poppins" w:eastAsia="Poppins" w:hAnsi="Poppins" w:cs="Poppins"/>
        <w:b w:val="0"/>
        <w:color w:val="000000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0782F64"/>
    <w:multiLevelType w:val="multilevel"/>
    <w:tmpl w:val="73589226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F57799D"/>
    <w:multiLevelType w:val="multilevel"/>
    <w:tmpl w:val="A93E5FA2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D0A"/>
    <w:rsid w:val="000D5F31"/>
    <w:rsid w:val="00161B9C"/>
    <w:rsid w:val="001F0468"/>
    <w:rsid w:val="002F3BCA"/>
    <w:rsid w:val="00486F82"/>
    <w:rsid w:val="0049325C"/>
    <w:rsid w:val="0049455E"/>
    <w:rsid w:val="004A301D"/>
    <w:rsid w:val="004A4692"/>
    <w:rsid w:val="004C1F3E"/>
    <w:rsid w:val="005969AC"/>
    <w:rsid w:val="005A495B"/>
    <w:rsid w:val="005F2B08"/>
    <w:rsid w:val="005F5E28"/>
    <w:rsid w:val="00703E1C"/>
    <w:rsid w:val="007051AE"/>
    <w:rsid w:val="00744365"/>
    <w:rsid w:val="008A612A"/>
    <w:rsid w:val="008C3E72"/>
    <w:rsid w:val="009C4411"/>
    <w:rsid w:val="00A51683"/>
    <w:rsid w:val="00AA2557"/>
    <w:rsid w:val="00AE6E2A"/>
    <w:rsid w:val="00B7508C"/>
    <w:rsid w:val="00B95865"/>
    <w:rsid w:val="00C1603F"/>
    <w:rsid w:val="00C16D0A"/>
    <w:rsid w:val="00C906AB"/>
    <w:rsid w:val="00D0711C"/>
    <w:rsid w:val="00E35222"/>
    <w:rsid w:val="00EB3ADB"/>
    <w:rsid w:val="00EE67E5"/>
    <w:rsid w:val="00EF5AB5"/>
    <w:rsid w:val="00F522C6"/>
    <w:rsid w:val="00F60574"/>
    <w:rsid w:val="00F80045"/>
    <w:rsid w:val="00FA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4C1E17"/>
  <w15:docId w15:val="{8949CC79-E851-0546-96EA-3DCB4939B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906A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06AB"/>
  </w:style>
  <w:style w:type="paragraph" w:styleId="Footer">
    <w:name w:val="footer"/>
    <w:basedOn w:val="Normal"/>
    <w:link w:val="FooterChar"/>
    <w:uiPriority w:val="99"/>
    <w:unhideWhenUsed/>
    <w:rsid w:val="00C906A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0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7</Pages>
  <Words>1885</Words>
  <Characters>10750</Characters>
  <Application>Microsoft Office Word</Application>
  <DocSecurity>0</DocSecurity>
  <Lines>89</Lines>
  <Paragraphs>25</Paragraphs>
  <ScaleCrop>false</ScaleCrop>
  <Company/>
  <LinksUpToDate>false</LinksUpToDate>
  <CharactersWithSpaces>12610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Rene Rodriguez</cp:lastModifiedBy>
  <cp:revision>37</cp:revision>
  <dcterms:created xsi:type="dcterms:W3CDTF">2022-02-06T20:15:00Z</dcterms:created>
  <dcterms:modified xsi:type="dcterms:W3CDTF">2022-02-06T21:16:00Z</dcterms:modified>
</cp:coreProperties>
</file>