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2518F" w14:textId="77777777" w:rsidR="00DA7900" w:rsidRDefault="00DA7900" w:rsidP="00DA7900">
      <w:p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  <w:sz w:val="20"/>
          <w:szCs w:val="20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DA7900" w14:paraId="23C8DFA4" w14:textId="77777777" w:rsidTr="004A581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7E1FC4AB" w14:textId="16FE0369" w:rsidR="00DA7900" w:rsidRPr="00DA7900" w:rsidRDefault="00DA7900" w:rsidP="00DA7900">
            <w:pPr>
              <w:pStyle w:val="Heading1"/>
              <w:shd w:val="clear" w:color="auto" w:fill="FFFFFF"/>
              <w:spacing w:before="200"/>
              <w:ind w:left="141" w:right="160"/>
              <w:jc w:val="center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32"/>
                <w:szCs w:val="32"/>
              </w:rPr>
              <w:t>COMUNICACIONES FC vs. FC MOTAGUA</w:t>
            </w:r>
          </w:p>
        </w:tc>
      </w:tr>
    </w:tbl>
    <w:p w14:paraId="6C385272" w14:textId="77777777" w:rsidR="00DA7900" w:rsidRDefault="00DA7900" w:rsidP="00DA7900">
      <w:pPr>
        <w:pStyle w:val="Heading3"/>
        <w:shd w:val="clear" w:color="auto" w:fill="FFFFFF"/>
        <w:spacing w:before="200"/>
        <w:ind w:right="160"/>
        <w:rPr>
          <w:rFonts w:ascii="Poppins" w:eastAsia="Poppins" w:hAnsi="Poppins" w:cs="Poppins"/>
          <w:b/>
          <w:sz w:val="2"/>
          <w:szCs w:val="2"/>
        </w:rPr>
      </w:pPr>
      <w:bookmarkStart w:id="0" w:name="_nfnd9nat9l08" w:colFirst="0" w:colLast="0"/>
      <w:bookmarkEnd w:id="0"/>
    </w:p>
    <w:tbl>
      <w:tblPr>
        <w:tblW w:w="8850" w:type="dxa"/>
        <w:jc w:val="center"/>
        <w:tblLayout w:type="fixed"/>
        <w:tblLook w:val="0600" w:firstRow="0" w:lastRow="0" w:firstColumn="0" w:lastColumn="0" w:noHBand="1" w:noVBand="1"/>
      </w:tblPr>
      <w:tblGrid>
        <w:gridCol w:w="1020"/>
        <w:gridCol w:w="2250"/>
        <w:gridCol w:w="735"/>
        <w:gridCol w:w="1350"/>
        <w:gridCol w:w="690"/>
        <w:gridCol w:w="1785"/>
        <w:gridCol w:w="1020"/>
      </w:tblGrid>
      <w:tr w:rsidR="00DA7900" w14:paraId="0489CD48" w14:textId="77777777" w:rsidTr="004A5815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FBE46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7C67EE89" wp14:editId="3A36EE9D">
                  <wp:extent cx="432000" cy="432000"/>
                  <wp:effectExtent l="0" t="0" r="0" b="0"/>
                  <wp:docPr id="2" name="image6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 descr="Logo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35BC6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COMUNICACIONES</w:t>
            </w:r>
          </w:p>
          <w:p w14:paraId="10147454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(GUA)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F733C" w14:textId="77777777" w:rsidR="00DA7900" w:rsidRDefault="00DA7900" w:rsidP="004A58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(2)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4B1E4" w14:textId="77777777" w:rsidR="00DA7900" w:rsidRDefault="00DA7900" w:rsidP="004A5815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sz w:val="36"/>
                <w:szCs w:val="36"/>
              </w:rPr>
              <w:t>FINAL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963A7" w14:textId="77777777" w:rsidR="00DA7900" w:rsidRDefault="00DA7900" w:rsidP="004A58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(1)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0BFD4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MOTAGUA</w:t>
            </w:r>
          </w:p>
          <w:p w14:paraId="0B9C10C5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(HON)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C11F5" w14:textId="77777777" w:rsidR="00DA7900" w:rsidRDefault="00DA7900" w:rsidP="004A5815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686CC5CA" wp14:editId="2FECBE89">
                  <wp:extent cx="432000" cy="432000"/>
                  <wp:effectExtent l="0" t="0" r="0" b="0"/>
                  <wp:docPr id="10" name="image16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4FE93" w14:textId="77777777" w:rsidR="00DA7900" w:rsidRDefault="00DA7900" w:rsidP="00DA7900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1725"/>
        <w:gridCol w:w="1020"/>
        <w:gridCol w:w="1215"/>
        <w:gridCol w:w="1230"/>
        <w:gridCol w:w="2715"/>
      </w:tblGrid>
      <w:tr w:rsidR="00DA7900" w14:paraId="7D086A6E" w14:textId="77777777" w:rsidTr="004A5815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728D1" w14:textId="77777777" w:rsidR="00DA7900" w:rsidRDefault="00DA7900" w:rsidP="004A581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85653AE" wp14:editId="12D4FFBF">
                  <wp:extent cx="334328" cy="334328"/>
                  <wp:effectExtent l="0" t="0" r="0" b="0"/>
                  <wp:docPr id="5" name="image5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5A47B" w14:textId="77777777" w:rsidR="00DA7900" w:rsidRDefault="00DA7900" w:rsidP="004A5815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14 DE DICIEMBRE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3D241" w14:textId="77777777" w:rsidR="00DA7900" w:rsidRDefault="00DA7900" w:rsidP="004A5815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0640B72" wp14:editId="6917CBB5">
                  <wp:extent cx="353378" cy="353378"/>
                  <wp:effectExtent l="0" t="0" r="0" b="0"/>
                  <wp:docPr id="15" name="image2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60411" w14:textId="77777777" w:rsidR="00DA7900" w:rsidRDefault="00DA7900" w:rsidP="004A5815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9:00 PM ET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6F524" w14:textId="77777777" w:rsidR="00DA7900" w:rsidRDefault="00DA7900" w:rsidP="004A5815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0EEE0E7" wp14:editId="7736EB4F">
                  <wp:extent cx="343853" cy="343853"/>
                  <wp:effectExtent l="0" t="0" r="0" b="0"/>
                  <wp:docPr id="13" name="image15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72E50" w14:textId="77777777" w:rsidR="00DA7900" w:rsidRDefault="00DA7900" w:rsidP="004A5815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DOROTEO GUAMUCH FLORES, GUATEMALA</w:t>
            </w:r>
          </w:p>
        </w:tc>
      </w:tr>
    </w:tbl>
    <w:p w14:paraId="7EB71694" w14:textId="71E245F5" w:rsidR="00DA7900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FC </w:t>
      </w:r>
      <w:r>
        <w:rPr>
          <w:rFonts w:ascii="Poppins" w:eastAsia="Poppins" w:hAnsi="Poppins" w:cs="Poppins"/>
          <w:b/>
          <w:sz w:val="20"/>
          <w:szCs w:val="20"/>
        </w:rPr>
        <w:t>ganó (2-1)</w:t>
      </w:r>
      <w:r>
        <w:rPr>
          <w:rFonts w:ascii="Poppins" w:eastAsia="Poppins" w:hAnsi="Poppins" w:cs="Poppins"/>
          <w:b/>
          <w:sz w:val="20"/>
          <w:szCs w:val="20"/>
        </w:rPr>
        <w:t xml:space="preserve"> en el </w:t>
      </w:r>
      <w:r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de ida </w:t>
      </w:r>
      <w:r>
        <w:rPr>
          <w:rFonts w:ascii="Poppins" w:eastAsia="Poppins" w:hAnsi="Poppins" w:cs="Poppins"/>
          <w:sz w:val="20"/>
          <w:szCs w:val="20"/>
        </w:rPr>
        <w:t>(Roberto Moreira</w:t>
      </w:r>
      <w:r>
        <w:rPr>
          <w:rFonts w:ascii="Poppins" w:eastAsia="Poppins" w:hAnsi="Poppins" w:cs="Poppins"/>
          <w:sz w:val="20"/>
          <w:szCs w:val="20"/>
        </w:rPr>
        <w:t xml:space="preserve"> por Motagua</w:t>
      </w:r>
      <w:r>
        <w:rPr>
          <w:rFonts w:ascii="Poppins" w:eastAsia="Poppins" w:hAnsi="Poppins" w:cs="Poppins"/>
          <w:sz w:val="20"/>
          <w:szCs w:val="20"/>
        </w:rPr>
        <w:t>; Jorge Aparicio y Juan Luis Anangonó</w:t>
      </w:r>
      <w:r>
        <w:rPr>
          <w:rFonts w:ascii="Poppins" w:eastAsia="Poppins" w:hAnsi="Poppins" w:cs="Poppins"/>
          <w:sz w:val="20"/>
          <w:szCs w:val="20"/>
        </w:rPr>
        <w:t xml:space="preserve"> por Comunicaciones FC</w:t>
      </w:r>
      <w:r>
        <w:rPr>
          <w:rFonts w:ascii="Poppins" w:eastAsia="Poppins" w:hAnsi="Poppins" w:cs="Poppins"/>
          <w:sz w:val="20"/>
          <w:szCs w:val="20"/>
        </w:rPr>
        <w:t xml:space="preserve">) en el </w:t>
      </w:r>
      <w:r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</w:t>
      </w:r>
      <w:r>
        <w:rPr>
          <w:rFonts w:ascii="Poppins" w:eastAsia="Poppins" w:hAnsi="Poppins" w:cs="Poppins"/>
          <w:sz w:val="20"/>
          <w:szCs w:val="20"/>
        </w:rPr>
        <w:t>Nacional en</w:t>
      </w:r>
      <w:r>
        <w:rPr>
          <w:rFonts w:ascii="Poppins" w:eastAsia="Poppins" w:hAnsi="Poppins" w:cs="Poppins"/>
          <w:sz w:val="20"/>
          <w:szCs w:val="20"/>
        </w:rPr>
        <w:t xml:space="preserve"> Tegucigalpa.</w:t>
      </w:r>
    </w:p>
    <w:p w14:paraId="6CA741B7" w14:textId="77777777" w:rsidR="00072B0F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el partido anterior empataron (2-2) en la ronda preliminar el 22 de octubre 2020 en el Estadio Nacional de Tegucigalpa.  Andrés Lezcano y Augustín Herrera anotaron por Comunicaciones, Matías Galvaliz y Kevin López marcaron por Motagua. En la definición de penales, Motagua ganó 14-15 y avanzó a octavos de final. </w:t>
      </w:r>
    </w:p>
    <w:p w14:paraId="6790EFC1" w14:textId="5D1EDAC1" w:rsidR="00072B0F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De los 36 remates, se anotaron 29 y se fallaron 7. Por Motagua fallaron  Kevin López, Juan Pablo Montes y Emilizo Izaguirre y Alejandro Galindo, Gerardo Gordillo (2) y Kevin Grijalva por </w:t>
      </w:r>
      <w:r w:rsidR="003331DB">
        <w:rPr>
          <w:rFonts w:ascii="Poppins" w:eastAsia="Poppins" w:hAnsi="Poppins" w:cs="Poppins"/>
          <w:sz w:val="20"/>
          <w:szCs w:val="20"/>
        </w:rPr>
        <w:t>C</w:t>
      </w:r>
      <w:r>
        <w:rPr>
          <w:rFonts w:ascii="Poppins" w:eastAsia="Poppins" w:hAnsi="Poppins" w:cs="Poppins"/>
          <w:sz w:val="20"/>
          <w:szCs w:val="20"/>
        </w:rPr>
        <w:t>omunicaciones.</w:t>
      </w:r>
    </w:p>
    <w:p w14:paraId="3E4ABD11" w14:textId="77777777" w:rsidR="00072B0F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Motagua y Comunicaciones se han enfrentado seis veces en series de eliminación directa en cuatro de ellas, logró avanzar el Motagua. </w:t>
      </w:r>
    </w:p>
    <w:p w14:paraId="54441BFA" w14:textId="77777777" w:rsidR="00072B0F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 w:rsidRPr="00153096">
        <w:rPr>
          <w:rFonts w:ascii="Poppins" w:eastAsia="Poppins" w:hAnsi="Poppins" w:cs="Poppins"/>
          <w:b/>
          <w:sz w:val="20"/>
          <w:szCs w:val="20"/>
        </w:rPr>
        <w:t xml:space="preserve">El partido del </w:t>
      </w:r>
      <w:r>
        <w:rPr>
          <w:rFonts w:ascii="Poppins" w:eastAsia="Poppins" w:hAnsi="Poppins" w:cs="Poppins"/>
          <w:b/>
          <w:sz w:val="20"/>
          <w:szCs w:val="20"/>
        </w:rPr>
        <w:t>martes</w:t>
      </w:r>
      <w:r w:rsidRPr="00153096">
        <w:rPr>
          <w:rFonts w:ascii="Poppins" w:eastAsia="Poppins" w:hAnsi="Poppins" w:cs="Poppins"/>
          <w:b/>
          <w:sz w:val="20"/>
          <w:szCs w:val="20"/>
        </w:rPr>
        <w:t xml:space="preserve"> será el decimo</w:t>
      </w:r>
      <w:r>
        <w:rPr>
          <w:rFonts w:ascii="Poppins" w:eastAsia="Poppins" w:hAnsi="Poppins" w:cs="Poppins"/>
          <w:b/>
          <w:sz w:val="20"/>
          <w:szCs w:val="20"/>
        </w:rPr>
        <w:t>sexto</w:t>
      </w:r>
      <w:r w:rsidRPr="00153096">
        <w:rPr>
          <w:rFonts w:ascii="Poppins" w:eastAsia="Poppins" w:hAnsi="Poppins" w:cs="Poppins"/>
          <w:b/>
          <w:sz w:val="20"/>
          <w:szCs w:val="20"/>
        </w:rPr>
        <w:t xml:space="preserve"> entre Motagua y Comunicaciones, de los cuales, el club de Catracho suma cuatro victoria</w:t>
      </w:r>
      <w:r>
        <w:rPr>
          <w:rFonts w:ascii="Poppins" w:eastAsia="Poppins" w:hAnsi="Poppins" w:cs="Poppins"/>
          <w:b/>
          <w:sz w:val="20"/>
          <w:szCs w:val="20"/>
        </w:rPr>
        <w:t>s,  20 goles a favor y 14 en contra</w:t>
      </w:r>
      <w:r w:rsidRPr="00153096">
        <w:rPr>
          <w:rFonts w:ascii="Poppins" w:eastAsia="Poppins" w:hAnsi="Poppins" w:cs="Poppins"/>
          <w:b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dos</w:t>
      </w:r>
      <w:r w:rsidRPr="00153096">
        <w:rPr>
          <w:rFonts w:ascii="Poppins" w:eastAsia="Poppins" w:hAnsi="Poppins" w:cs="Poppins"/>
          <w:b/>
          <w:sz w:val="20"/>
          <w:szCs w:val="20"/>
        </w:rPr>
        <w:t xml:space="preserve"> triunfo</w:t>
      </w:r>
      <w:r>
        <w:rPr>
          <w:rFonts w:ascii="Poppins" w:eastAsia="Poppins" w:hAnsi="Poppins" w:cs="Poppins"/>
          <w:b/>
          <w:sz w:val="20"/>
          <w:szCs w:val="20"/>
        </w:rPr>
        <w:t>s</w:t>
      </w:r>
      <w:r w:rsidRPr="00153096">
        <w:rPr>
          <w:rFonts w:ascii="Poppins" w:eastAsia="Poppins" w:hAnsi="Poppins" w:cs="Poppins"/>
          <w:b/>
          <w:sz w:val="20"/>
          <w:szCs w:val="20"/>
        </w:rPr>
        <w:t xml:space="preserve"> para Comunicaciones  y nueve empates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53F227C0" w14:textId="77777777" w:rsidR="00072B0F" w:rsidRPr="00153096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 w:rsidRPr="00153096">
        <w:rPr>
          <w:rFonts w:ascii="Poppins" w:eastAsia="Poppins" w:hAnsi="Poppins" w:cs="Poppins"/>
          <w:b/>
          <w:sz w:val="20"/>
          <w:szCs w:val="20"/>
        </w:rPr>
        <w:t xml:space="preserve">El primer partido entre Motagua y Comunicaciones fue en la </w:t>
      </w:r>
      <w:r>
        <w:rPr>
          <w:rFonts w:ascii="Poppins" w:eastAsia="Poppins" w:hAnsi="Poppins" w:cs="Poppins"/>
          <w:b/>
          <w:sz w:val="20"/>
          <w:szCs w:val="20"/>
        </w:rPr>
        <w:t xml:space="preserve">antigua </w:t>
      </w:r>
      <w:r w:rsidRPr="00153096">
        <w:rPr>
          <w:rFonts w:ascii="Poppins" w:eastAsia="Poppins" w:hAnsi="Poppins" w:cs="Poppins"/>
          <w:b/>
          <w:sz w:val="20"/>
          <w:szCs w:val="20"/>
        </w:rPr>
        <w:t>Copa de Campeones de la Concacaf 1986  en la segunda ronda del Grupo 2 de Centroamérica.</w:t>
      </w:r>
    </w:p>
    <w:p w14:paraId="0BEBDA1A" w14:textId="77777777" w:rsidR="00072B0F" w:rsidRPr="00776A41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 w:rsidRPr="00153096">
        <w:rPr>
          <w:rFonts w:ascii="Poppins" w:eastAsia="Poppins" w:hAnsi="Poppins" w:cs="Poppins"/>
          <w:b/>
          <w:sz w:val="20"/>
          <w:szCs w:val="20"/>
        </w:rPr>
        <w:t>El partido de ida se jugó en la Ciudad de Guatemala empatando 1-1  Oscar Girón anotó para Comunicaciones y  Manuel Chavarría por el Motagua.</w:t>
      </w:r>
    </w:p>
    <w:p w14:paraId="721AD9C1" w14:textId="77777777" w:rsidR="00072B0F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El Motagua perdió por primera vez en un partido  de ida vs. Comunicaciones en series de eliminación directa (1-1) en 1986 (1-1) en 1991, (1-2) en 1992 y (0-0) en 1998, cayó 2-1 en 2021. </w:t>
      </w:r>
    </w:p>
    <w:p w14:paraId="0B20B7CE" w14:textId="77777777" w:rsidR="00072B0F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Motagua logró avanzar en la Copa de Campeones Concacaf 1986, Torneo Centroamericano 1992, Torneo Grandes de Centroamérica 1998 y Liga Concacaf Scotiabank 2020. </w:t>
      </w:r>
    </w:p>
    <w:p w14:paraId="7335A927" w14:textId="04AEEC6F" w:rsidR="00072B0F" w:rsidRPr="00072B0F" w:rsidRDefault="00072B0F" w:rsidP="00072B0F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La única vez que Comunicaciones eliminó a Motagua fue en el Torneo Centroamericano 1991. </w:t>
      </w:r>
    </w:p>
    <w:p w14:paraId="409A7261" w14:textId="6053B081" w:rsidR="00DA7900" w:rsidRDefault="00072B0F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  <w:b/>
          <w:sz w:val="20"/>
          <w:szCs w:val="20"/>
        </w:rPr>
        <w:t>Hasta la fecha se han jugado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el 15 </w:t>
      </w:r>
      <w:r>
        <w:rPr>
          <w:rFonts w:ascii="Poppins" w:eastAsia="Poppins" w:hAnsi="Poppins" w:cs="Poppins"/>
          <w:b/>
          <w:sz w:val="20"/>
          <w:szCs w:val="20"/>
        </w:rPr>
        <w:t>partidos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en el </w:t>
      </w:r>
      <w:r>
        <w:rPr>
          <w:rFonts w:ascii="Poppins" w:eastAsia="Poppins" w:hAnsi="Poppins" w:cs="Poppins"/>
          <w:b/>
          <w:sz w:val="20"/>
          <w:szCs w:val="20"/>
        </w:rPr>
        <w:t>E</w:t>
      </w:r>
      <w:r w:rsidR="00DA7900">
        <w:rPr>
          <w:rFonts w:ascii="Poppins" w:eastAsia="Poppins" w:hAnsi="Poppins" w:cs="Poppins"/>
          <w:b/>
          <w:sz w:val="20"/>
          <w:szCs w:val="20"/>
        </w:rPr>
        <w:t>stadio Nacional Doroteo Guamuch Flores.</w:t>
      </w:r>
      <w:r w:rsidR="00DA7900">
        <w:rPr>
          <w:rFonts w:ascii="Poppins" w:eastAsia="Poppins" w:hAnsi="Poppins" w:cs="Poppins"/>
          <w:sz w:val="20"/>
          <w:szCs w:val="20"/>
        </w:rPr>
        <w:t>.</w:t>
      </w:r>
    </w:p>
    <w:p w14:paraId="14148E27" w14:textId="77777777" w:rsidR="00072B0F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Será el </w:t>
      </w:r>
      <w:r w:rsidR="00072B0F">
        <w:rPr>
          <w:rFonts w:ascii="Poppins" w:eastAsia="Poppins" w:hAnsi="Poppins" w:cs="Poppins"/>
          <w:b/>
          <w:sz w:val="20"/>
          <w:szCs w:val="20"/>
        </w:rPr>
        <w:t xml:space="preserve">partido número </w:t>
      </w:r>
      <w:r>
        <w:rPr>
          <w:rFonts w:ascii="Poppins" w:eastAsia="Poppins" w:hAnsi="Poppins" w:cs="Poppins"/>
          <w:b/>
          <w:sz w:val="20"/>
          <w:szCs w:val="20"/>
        </w:rPr>
        <w:t xml:space="preserve">8 entre </w:t>
      </w:r>
      <w:r w:rsidR="00072B0F">
        <w:rPr>
          <w:rFonts w:ascii="Poppins" w:eastAsia="Poppins" w:hAnsi="Poppins" w:cs="Poppins"/>
          <w:b/>
          <w:sz w:val="20"/>
          <w:szCs w:val="20"/>
        </w:rPr>
        <w:t>clubes de</w:t>
      </w:r>
      <w:r>
        <w:rPr>
          <w:rFonts w:ascii="Poppins" w:eastAsia="Poppins" w:hAnsi="Poppins" w:cs="Poppins"/>
          <w:b/>
          <w:sz w:val="20"/>
          <w:szCs w:val="20"/>
        </w:rPr>
        <w:t xml:space="preserve"> de Guatemala y Honduras en la </w:t>
      </w:r>
      <w:r w:rsidR="00072B0F">
        <w:rPr>
          <w:rFonts w:ascii="Poppins" w:eastAsia="Poppins" w:hAnsi="Poppins" w:cs="Poppins"/>
          <w:b/>
          <w:sz w:val="20"/>
          <w:szCs w:val="20"/>
        </w:rPr>
        <w:t>SCL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6DF19BE3" w14:textId="626303BA" w:rsidR="009558D3" w:rsidRDefault="009558D3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equipos de Guatemala tienen dos triunfos, cuatro empates y una derrota </w:t>
      </w:r>
    </w:p>
    <w:p w14:paraId="1D48FBAD" w14:textId="77777777" w:rsidR="009558D3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Comunicaciones (84) y Motagua (76) son los clubes con más situaciones de gol en la presente edición de la Liga Concacaf.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50873C6E" w14:textId="56504F5D" w:rsidR="00DA7900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9558D3">
        <w:rPr>
          <w:rFonts w:ascii="Poppins" w:eastAsia="Poppins" w:hAnsi="Poppins" w:cs="Poppins"/>
          <w:sz w:val="20"/>
          <w:szCs w:val="20"/>
        </w:rPr>
        <w:t>Motagua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9558D3">
        <w:rPr>
          <w:rFonts w:ascii="Poppins" w:eastAsia="Poppins" w:hAnsi="Poppins" w:cs="Poppins"/>
          <w:sz w:val="20"/>
          <w:szCs w:val="20"/>
        </w:rPr>
        <w:t>es el equipo con más remates en la SCL</w:t>
      </w:r>
      <w:r>
        <w:rPr>
          <w:rFonts w:ascii="Poppins" w:eastAsia="Poppins" w:hAnsi="Poppins" w:cs="Poppins"/>
          <w:sz w:val="20"/>
          <w:szCs w:val="20"/>
        </w:rPr>
        <w:t xml:space="preserve"> (31), </w:t>
      </w:r>
      <w:r w:rsidR="009558D3">
        <w:rPr>
          <w:rFonts w:ascii="Poppins" w:eastAsia="Poppins" w:hAnsi="Poppins" w:cs="Poppins"/>
          <w:sz w:val="20"/>
          <w:szCs w:val="20"/>
        </w:rPr>
        <w:t xml:space="preserve">y Comunicaciones FC el que más goles ha anotado </w:t>
      </w:r>
      <w:r>
        <w:rPr>
          <w:rFonts w:ascii="Poppins" w:eastAsia="Poppins" w:hAnsi="Poppins" w:cs="Poppins"/>
          <w:sz w:val="20"/>
          <w:szCs w:val="20"/>
        </w:rPr>
        <w:t>(17).</w:t>
      </w:r>
    </w:p>
    <w:p w14:paraId="6F262F36" w14:textId="77777777" w:rsidR="00DA7900" w:rsidRDefault="00DA7900" w:rsidP="00DA7900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DA7900" w14:paraId="47796BC7" w14:textId="77777777" w:rsidTr="004A581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E1E62" w14:textId="77777777" w:rsidR="00DA7900" w:rsidRDefault="00DA7900" w:rsidP="004A581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10EE3D66" wp14:editId="1EB623BC">
                  <wp:extent cx="180000" cy="180000"/>
                  <wp:effectExtent l="0" t="0" r="0" b="0"/>
                  <wp:docPr id="14" name="image1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06182" w14:textId="77777777" w:rsidR="00DA7900" w:rsidRDefault="00DA7900" w:rsidP="004A581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sz w:val="28"/>
                <w:szCs w:val="28"/>
              </w:rPr>
              <w:t>COMUNICACIONES (GUA)</w:t>
            </w:r>
          </w:p>
        </w:tc>
      </w:tr>
    </w:tbl>
    <w:p w14:paraId="66406B17" w14:textId="1F340249" w:rsidR="00DA7900" w:rsidRPr="006C6CA1" w:rsidRDefault="00DA7900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bookmarkStart w:id="1" w:name="_wknsjw9sm0lh" w:colFirst="0" w:colLast="0"/>
      <w:bookmarkEnd w:id="1"/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78285A">
        <w:rPr>
          <w:rFonts w:ascii="Poppins" w:eastAsia="Poppins" w:hAnsi="Poppins" w:cs="Poppins"/>
          <w:b/>
          <w:sz w:val="20"/>
          <w:szCs w:val="20"/>
        </w:rPr>
        <w:t>EN SCL</w:t>
      </w:r>
      <w:r>
        <w:rPr>
          <w:rFonts w:ascii="Poppins" w:eastAsia="Poppins" w:hAnsi="Poppins" w:cs="Poppins"/>
          <w:b/>
          <w:sz w:val="20"/>
          <w:szCs w:val="20"/>
        </w:rPr>
        <w:t xml:space="preserve">: J-16 G-9 E-5 P-2 (GF-24 GC-16). </w:t>
      </w:r>
    </w:p>
    <w:p w14:paraId="1150888F" w14:textId="7468D0CF" w:rsidR="006C6CA1" w:rsidRDefault="006C6CA1" w:rsidP="006C6CA1">
      <w:pPr>
        <w:pStyle w:val="ListParagraph"/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 w:rsidRPr="006C6CA1"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SCL: </w:t>
      </w:r>
      <w:r w:rsidRPr="006C6CA1">
        <w:rPr>
          <w:rFonts w:ascii="Poppins" w:eastAsia="Poppins" w:hAnsi="Poppins" w:cs="Poppins"/>
          <w:sz w:val="20"/>
          <w:szCs w:val="20"/>
        </w:rPr>
        <w:t xml:space="preserve">Andrés Lezcano (CRC) 6, Júnior Lacayo (HON) y Óscar Santis (GUA) 3 C/U., </w:t>
      </w:r>
      <w:r w:rsidR="00326B42">
        <w:rPr>
          <w:rFonts w:ascii="Poppins" w:eastAsia="Poppins" w:hAnsi="Poppins" w:cs="Poppins"/>
          <w:sz w:val="20"/>
          <w:szCs w:val="20"/>
        </w:rPr>
        <w:t xml:space="preserve">Juan Luis Anangonó (ECU) (3), </w:t>
      </w:r>
      <w:r w:rsidRPr="006C6CA1">
        <w:rPr>
          <w:rFonts w:ascii="Poppins" w:eastAsia="Poppins" w:hAnsi="Poppins" w:cs="Poppins"/>
          <w:sz w:val="20"/>
          <w:szCs w:val="20"/>
        </w:rPr>
        <w:t>Gerardo Gordillo (GUA) y Agustín Herrera (MEX) 2 C/U.</w:t>
      </w:r>
    </w:p>
    <w:p w14:paraId="7A9C6332" w14:textId="26C2CD36" w:rsidR="00482A18" w:rsidRPr="00482A18" w:rsidRDefault="00482A18" w:rsidP="00482A18">
      <w:pPr>
        <w:pStyle w:val="ListParagraph"/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 w:rsidRPr="00482A18">
        <w:rPr>
          <w:rFonts w:ascii="Poppins" w:eastAsia="Poppins" w:hAnsi="Poppins" w:cs="Poppins"/>
          <w:b/>
          <w:sz w:val="20"/>
          <w:szCs w:val="20"/>
        </w:rPr>
        <w:t>TOTAL DE SALVADAS EN SCL:</w:t>
      </w:r>
      <w:r w:rsidRPr="00482A18">
        <w:rPr>
          <w:rFonts w:ascii="Poppins" w:eastAsia="Poppins" w:hAnsi="Poppins" w:cs="Poppins"/>
          <w:sz w:val="20"/>
          <w:szCs w:val="20"/>
        </w:rPr>
        <w:t xml:space="preserve"> (4</w:t>
      </w:r>
      <w:r>
        <w:rPr>
          <w:rFonts w:ascii="Poppins" w:eastAsia="Poppins" w:hAnsi="Poppins" w:cs="Poppins"/>
          <w:sz w:val="20"/>
          <w:szCs w:val="20"/>
        </w:rPr>
        <w:t>8</w:t>
      </w:r>
      <w:r w:rsidRPr="00482A18">
        <w:rPr>
          <w:rFonts w:ascii="Poppins" w:eastAsia="Poppins" w:hAnsi="Poppins" w:cs="Poppins"/>
          <w:sz w:val="20"/>
          <w:szCs w:val="20"/>
        </w:rPr>
        <w:t>).</w:t>
      </w:r>
      <w:r w:rsidRPr="00482A18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Pr="00482A18">
        <w:rPr>
          <w:rFonts w:ascii="Poppins" w:eastAsia="Poppins" w:hAnsi="Poppins" w:cs="Poppins"/>
          <w:sz w:val="20"/>
          <w:szCs w:val="20"/>
        </w:rPr>
        <w:t xml:space="preserve">José Calderón (PAN) 16 y Kevin Moscoso (GUA) con </w:t>
      </w:r>
      <w:r>
        <w:rPr>
          <w:rFonts w:ascii="Poppins" w:eastAsia="Poppins" w:hAnsi="Poppins" w:cs="Poppins"/>
          <w:sz w:val="20"/>
          <w:szCs w:val="20"/>
        </w:rPr>
        <w:t>32</w:t>
      </w:r>
      <w:r w:rsidRPr="00482A18">
        <w:rPr>
          <w:rFonts w:ascii="Poppins" w:eastAsia="Poppins" w:hAnsi="Poppins" w:cs="Poppins"/>
          <w:sz w:val="20"/>
          <w:szCs w:val="20"/>
        </w:rPr>
        <w:t>.</w:t>
      </w:r>
    </w:p>
    <w:p w14:paraId="741F94CD" w14:textId="40015FB2" w:rsidR="00482A18" w:rsidRPr="00482A18" w:rsidRDefault="00482A18" w:rsidP="00482A18">
      <w:pPr>
        <w:pStyle w:val="ListParagraph"/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 w:rsidRPr="00482A18">
        <w:rPr>
          <w:rFonts w:ascii="Poppins" w:eastAsia="Poppins" w:hAnsi="Poppins" w:cs="Poppins"/>
          <w:b/>
          <w:sz w:val="20"/>
          <w:szCs w:val="20"/>
        </w:rPr>
        <w:t xml:space="preserve">ATAJADAS EN SCL 2021: </w:t>
      </w:r>
      <w:r w:rsidRPr="00482A18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32</w:t>
      </w:r>
      <w:r w:rsidRPr="00482A18">
        <w:rPr>
          <w:rFonts w:ascii="Poppins" w:eastAsia="Poppins" w:hAnsi="Poppins" w:cs="Poppins"/>
          <w:sz w:val="20"/>
          <w:szCs w:val="20"/>
        </w:rPr>
        <w:t>).</w:t>
      </w:r>
      <w:r w:rsidRPr="00482A18"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 w:rsidRPr="00482A18">
        <w:rPr>
          <w:rFonts w:ascii="Poppins" w:eastAsia="Poppins" w:hAnsi="Poppins" w:cs="Poppins"/>
          <w:sz w:val="20"/>
          <w:szCs w:val="20"/>
        </w:rPr>
        <w:t xml:space="preserve"> Kevin Moscoso (GUA) </w:t>
      </w:r>
      <w:r>
        <w:rPr>
          <w:rFonts w:ascii="Poppins" w:eastAsia="Poppins" w:hAnsi="Poppins" w:cs="Poppins"/>
          <w:sz w:val="20"/>
          <w:szCs w:val="20"/>
        </w:rPr>
        <w:t>32</w:t>
      </w:r>
      <w:r w:rsidRPr="00482A18">
        <w:rPr>
          <w:rFonts w:ascii="Poppins" w:eastAsia="Poppins" w:hAnsi="Poppins" w:cs="Poppins"/>
          <w:sz w:val="20"/>
          <w:szCs w:val="20"/>
        </w:rPr>
        <w:t xml:space="preserve">. </w:t>
      </w:r>
    </w:p>
    <w:p w14:paraId="50594651" w14:textId="2DBAE375" w:rsidR="00DA7900" w:rsidRDefault="00DA7900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Nunca perdió en un </w:t>
      </w:r>
      <w:r w:rsidR="0078285A"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de vuelta</w:t>
      </w:r>
      <w:r>
        <w:rPr>
          <w:rFonts w:ascii="Poppins" w:eastAsia="Poppins" w:hAnsi="Poppins" w:cs="Poppins"/>
          <w:sz w:val="20"/>
          <w:szCs w:val="20"/>
        </w:rPr>
        <w:t xml:space="preserve">: 7 J 4G-3E </w:t>
      </w:r>
    </w:p>
    <w:p w14:paraId="0BEB8006" w14:textId="7E44F54C" w:rsidR="00DA7900" w:rsidRDefault="00DA7900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4 </w:t>
      </w:r>
      <w:r w:rsidR="0078285A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de</w:t>
      </w:r>
      <w:r w:rsidR="0078285A">
        <w:rPr>
          <w:rFonts w:ascii="Poppins" w:eastAsia="Poppins" w:hAnsi="Poppins" w:cs="Poppins"/>
          <w:b/>
          <w:sz w:val="20"/>
          <w:szCs w:val="20"/>
        </w:rPr>
        <w:t>cisivos en la SCL 2021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1-3 </w:t>
      </w:r>
      <w:r w:rsidR="0078285A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Once Deportivo SLV (Ronda Preliminar), 0-1 </w:t>
      </w:r>
      <w:r w:rsidR="0078285A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Alianza SLV (R16), 2-1 </w:t>
      </w:r>
      <w:r w:rsidR="0078285A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Dep. Saprissa CRC (QF) y 2-1 </w:t>
      </w:r>
      <w:r w:rsidR="0078285A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Guastatoya GUA (SF).</w:t>
      </w:r>
    </w:p>
    <w:p w14:paraId="649B1D8D" w14:textId="4E40DB39" w:rsidR="00DA7900" w:rsidRDefault="00DA7900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Es el club de Guatemala con más participaciones (3), partidos (16), victorias (9) y goles (24) en la historia de </w:t>
      </w:r>
      <w:r w:rsidR="0078285A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SCL.</w:t>
      </w:r>
    </w:p>
    <w:p w14:paraId="2DC98CFB" w14:textId="77777777" w:rsidR="00DA7900" w:rsidRDefault="00DA7900" w:rsidP="00DA7900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Anotó goles en el 81.3% de los encuentros de Liga Concacaf. </w:t>
      </w:r>
      <w:r>
        <w:rPr>
          <w:rFonts w:ascii="Poppins" w:eastAsia="Poppins" w:hAnsi="Poppins" w:cs="Poppins"/>
          <w:sz w:val="20"/>
          <w:szCs w:val="20"/>
        </w:rPr>
        <w:t>Únicamente no marcó en los empates sin goles vs. Guastatoya -GUA- (R16 2019) y Olimpia -HON- (QF 2019) y en la derrota 2-0 vs. Olimpia -HON- (QF 2019).</w:t>
      </w:r>
    </w:p>
    <w:p w14:paraId="23CC3CEF" w14:textId="2926E636" w:rsidR="00DA7900" w:rsidRDefault="00DA7900" w:rsidP="0078285A">
      <w:pPr>
        <w:shd w:val="clear" w:color="auto" w:fill="FFFFFF"/>
        <w:spacing w:before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DA7900" w14:paraId="663BDD6F" w14:textId="77777777" w:rsidTr="004A5815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A6F2B" w14:textId="77777777" w:rsidR="00DA7900" w:rsidRDefault="00DA7900" w:rsidP="004A5815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4C85A72E" wp14:editId="3E6B7F48">
                  <wp:extent cx="180000" cy="180000"/>
                  <wp:effectExtent l="0" t="0" r="0" b="0"/>
                  <wp:docPr id="11" name="image4.png" descr="Hondura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onduras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B65C" w14:textId="77777777" w:rsidR="00DA7900" w:rsidRDefault="00DA7900" w:rsidP="004A581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sz w:val="28"/>
                <w:szCs w:val="28"/>
              </w:rPr>
              <w:t>MOTAGUA (HON)</w:t>
            </w:r>
          </w:p>
        </w:tc>
      </w:tr>
    </w:tbl>
    <w:p w14:paraId="2FD6485F" w14:textId="6112A63A" w:rsidR="00DA7900" w:rsidRDefault="00DA7900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bookmarkStart w:id="2" w:name="_gnnkgkck5jm" w:colFirst="0" w:colLast="0"/>
      <w:bookmarkEnd w:id="2"/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78285A">
        <w:rPr>
          <w:rFonts w:ascii="Poppins" w:eastAsia="Poppins" w:hAnsi="Poppins" w:cs="Poppins"/>
          <w:b/>
          <w:sz w:val="20"/>
          <w:szCs w:val="20"/>
        </w:rPr>
        <w:t>EN LA SCL</w:t>
      </w:r>
      <w:r>
        <w:rPr>
          <w:rFonts w:ascii="Poppins" w:eastAsia="Poppins" w:hAnsi="Poppins" w:cs="Poppins"/>
          <w:b/>
          <w:sz w:val="20"/>
          <w:szCs w:val="20"/>
        </w:rPr>
        <w:t xml:space="preserve">: J-27 G-12 E-10 P-5 (GF-37 GC-24). </w:t>
      </w:r>
    </w:p>
    <w:p w14:paraId="237FFC21" w14:textId="625F878F" w:rsidR="000923E9" w:rsidRPr="009A2423" w:rsidRDefault="000923E9" w:rsidP="000923E9">
      <w:pPr>
        <w:pStyle w:val="ListParagraph"/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 w:rsidRPr="000923E9"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SCL: </w:t>
      </w:r>
      <w:r w:rsidRPr="000923E9">
        <w:rPr>
          <w:rFonts w:ascii="Poppins" w:eastAsia="Poppins" w:hAnsi="Poppins" w:cs="Poppins"/>
          <w:sz w:val="20"/>
          <w:szCs w:val="20"/>
        </w:rPr>
        <w:t xml:space="preserve">Kevin López (HON) 8, Rubilio Castillo (HON), </w:t>
      </w:r>
      <w:r>
        <w:rPr>
          <w:rFonts w:ascii="Poppins" w:eastAsia="Poppins" w:hAnsi="Poppins" w:cs="Poppins"/>
          <w:sz w:val="20"/>
          <w:szCs w:val="20"/>
        </w:rPr>
        <w:t xml:space="preserve">Roberto Moreira Aldana (PAR) 6, </w:t>
      </w:r>
      <w:r w:rsidRPr="000923E9">
        <w:rPr>
          <w:rFonts w:ascii="Poppins" w:eastAsia="Poppins" w:hAnsi="Poppins" w:cs="Poppins"/>
          <w:sz w:val="20"/>
          <w:szCs w:val="20"/>
        </w:rPr>
        <w:t xml:space="preserve">Juan Pablo Montes (HON) con </w:t>
      </w:r>
      <w:r>
        <w:rPr>
          <w:rFonts w:ascii="Poppins" w:eastAsia="Poppins" w:hAnsi="Poppins" w:cs="Poppins"/>
          <w:sz w:val="20"/>
          <w:szCs w:val="20"/>
        </w:rPr>
        <w:t>5</w:t>
      </w:r>
      <w:r w:rsidRPr="000923E9">
        <w:rPr>
          <w:rFonts w:ascii="Poppins" w:eastAsia="Poppins" w:hAnsi="Poppins" w:cs="Poppins"/>
          <w:sz w:val="20"/>
          <w:szCs w:val="20"/>
        </w:rPr>
        <w:t xml:space="preserve"> goles.</w:t>
      </w:r>
    </w:p>
    <w:p w14:paraId="0C672371" w14:textId="3E7E3ADD" w:rsidR="009A2423" w:rsidRPr="009A2423" w:rsidRDefault="009A2423" w:rsidP="009A2423">
      <w:pPr>
        <w:pStyle w:val="ListParagraph"/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 w:rsidRPr="009A2423">
        <w:rPr>
          <w:rFonts w:ascii="Poppins" w:eastAsia="Poppins" w:hAnsi="Poppins" w:cs="Poppins"/>
          <w:b/>
          <w:sz w:val="20"/>
          <w:szCs w:val="20"/>
        </w:rPr>
        <w:t>TOTAL DE SALVADAS:</w:t>
      </w:r>
      <w:r w:rsidRPr="009A2423">
        <w:rPr>
          <w:rFonts w:ascii="Poppins" w:eastAsia="Poppins" w:hAnsi="Poppins" w:cs="Poppins"/>
          <w:sz w:val="20"/>
          <w:szCs w:val="20"/>
        </w:rPr>
        <w:t xml:space="preserve"> (6</w:t>
      </w:r>
      <w:r>
        <w:rPr>
          <w:rFonts w:ascii="Poppins" w:eastAsia="Poppins" w:hAnsi="Poppins" w:cs="Poppins"/>
          <w:sz w:val="20"/>
          <w:szCs w:val="20"/>
        </w:rPr>
        <w:t>7</w:t>
      </w:r>
      <w:r w:rsidRPr="009A2423">
        <w:rPr>
          <w:rFonts w:ascii="Poppins" w:eastAsia="Poppins" w:hAnsi="Poppins" w:cs="Poppins"/>
          <w:sz w:val="20"/>
          <w:szCs w:val="20"/>
        </w:rPr>
        <w:t>).</w:t>
      </w:r>
      <w:r w:rsidRPr="009A2423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Pr="009A2423">
        <w:rPr>
          <w:rFonts w:ascii="Poppins" w:eastAsia="Poppins" w:hAnsi="Poppins" w:cs="Poppins"/>
          <w:sz w:val="20"/>
          <w:szCs w:val="20"/>
        </w:rPr>
        <w:t>Jonathan Rougier (ARG) con 6</w:t>
      </w:r>
      <w:r>
        <w:rPr>
          <w:rFonts w:ascii="Poppins" w:eastAsia="Poppins" w:hAnsi="Poppins" w:cs="Poppins"/>
          <w:sz w:val="20"/>
          <w:szCs w:val="20"/>
        </w:rPr>
        <w:t>4</w:t>
      </w:r>
      <w:r w:rsidRPr="009A2423">
        <w:rPr>
          <w:rFonts w:ascii="Poppins" w:eastAsia="Poppins" w:hAnsi="Poppins" w:cs="Poppins"/>
          <w:sz w:val="20"/>
          <w:szCs w:val="20"/>
        </w:rPr>
        <w:t xml:space="preserve"> y Marlon Licona (HON) con 3. </w:t>
      </w:r>
    </w:p>
    <w:p w14:paraId="05E063F3" w14:textId="687A9292" w:rsidR="009A2423" w:rsidRPr="009A2423" w:rsidRDefault="009A2423" w:rsidP="009A2423">
      <w:pPr>
        <w:pStyle w:val="ListParagraph"/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 w:rsidRPr="009A2423">
        <w:rPr>
          <w:rFonts w:ascii="Poppins" w:eastAsia="Poppins" w:hAnsi="Poppins" w:cs="Poppins"/>
          <w:b/>
          <w:sz w:val="20"/>
          <w:szCs w:val="20"/>
        </w:rPr>
        <w:t xml:space="preserve">SALVADAS EN SCL 2021: </w:t>
      </w:r>
      <w:r w:rsidRPr="009A2423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20</w:t>
      </w:r>
      <w:r w:rsidRPr="009A2423">
        <w:rPr>
          <w:rFonts w:ascii="Poppins" w:eastAsia="Poppins" w:hAnsi="Poppins" w:cs="Poppins"/>
          <w:sz w:val="20"/>
          <w:szCs w:val="20"/>
        </w:rPr>
        <w:t>).</w:t>
      </w:r>
      <w:r w:rsidRPr="009A2423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Pr="009A2423">
        <w:rPr>
          <w:rFonts w:ascii="Poppins" w:eastAsia="Poppins" w:hAnsi="Poppins" w:cs="Poppins"/>
          <w:sz w:val="20"/>
          <w:szCs w:val="20"/>
        </w:rPr>
        <w:t>Marlon Licona (HON) con 3 y Jonathan Rougier (ARG) con 1</w:t>
      </w:r>
      <w:r>
        <w:rPr>
          <w:rFonts w:ascii="Poppins" w:eastAsia="Poppins" w:hAnsi="Poppins" w:cs="Poppins"/>
          <w:sz w:val="20"/>
          <w:szCs w:val="20"/>
        </w:rPr>
        <w:t>7</w:t>
      </w:r>
      <w:r w:rsidRPr="009A2423">
        <w:rPr>
          <w:rFonts w:ascii="Poppins" w:eastAsia="Poppins" w:hAnsi="Poppins" w:cs="Poppins"/>
          <w:sz w:val="20"/>
          <w:szCs w:val="20"/>
        </w:rPr>
        <w:t>.</w:t>
      </w:r>
    </w:p>
    <w:p w14:paraId="4AA32626" w14:textId="6AED489A" w:rsidR="00DA7900" w:rsidRDefault="00DA7900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Nunca </w:t>
      </w:r>
      <w:r w:rsidR="0078285A">
        <w:rPr>
          <w:rFonts w:ascii="Poppins" w:eastAsia="Poppins" w:hAnsi="Poppins" w:cs="Poppins"/>
          <w:b/>
          <w:sz w:val="20"/>
          <w:szCs w:val="20"/>
        </w:rPr>
        <w:t xml:space="preserve">ha </w:t>
      </w:r>
      <w:r>
        <w:rPr>
          <w:rFonts w:ascii="Poppins" w:eastAsia="Poppins" w:hAnsi="Poppins" w:cs="Poppins"/>
          <w:b/>
          <w:sz w:val="20"/>
          <w:szCs w:val="20"/>
        </w:rPr>
        <w:t>perdi</w:t>
      </w:r>
      <w:r w:rsidR="0078285A">
        <w:rPr>
          <w:rFonts w:ascii="Poppins" w:eastAsia="Poppins" w:hAnsi="Poppins" w:cs="Poppins"/>
          <w:b/>
          <w:sz w:val="20"/>
          <w:szCs w:val="20"/>
        </w:rPr>
        <w:t>do</w:t>
      </w:r>
      <w:r>
        <w:rPr>
          <w:rFonts w:ascii="Poppins" w:eastAsia="Poppins" w:hAnsi="Poppins" w:cs="Poppins"/>
          <w:b/>
          <w:sz w:val="20"/>
          <w:szCs w:val="20"/>
        </w:rPr>
        <w:t xml:space="preserve"> un </w:t>
      </w:r>
      <w:r w:rsidR="0078285A"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de vuelta en la historia de la Liga Concacaf:</w:t>
      </w:r>
      <w:r>
        <w:rPr>
          <w:rFonts w:ascii="Poppins" w:eastAsia="Poppins" w:hAnsi="Poppins" w:cs="Poppins"/>
          <w:sz w:val="20"/>
          <w:szCs w:val="20"/>
        </w:rPr>
        <w:t xml:space="preserve"> 11 P 6G-4E </w:t>
      </w:r>
    </w:p>
    <w:p w14:paraId="6FFB5E23" w14:textId="48C1DD7E" w:rsidR="00DA7900" w:rsidRDefault="00DA7900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Las 3 veces que </w:t>
      </w:r>
      <w:r w:rsidR="0078285A">
        <w:rPr>
          <w:rFonts w:ascii="Poppins" w:eastAsia="Poppins" w:hAnsi="Poppins" w:cs="Poppins"/>
          <w:b/>
          <w:sz w:val="20"/>
          <w:szCs w:val="20"/>
        </w:rPr>
        <w:t>perdió</w:t>
      </w:r>
      <w:r>
        <w:rPr>
          <w:rFonts w:ascii="Poppins" w:eastAsia="Poppins" w:hAnsi="Poppins" w:cs="Poppins"/>
          <w:b/>
          <w:sz w:val="20"/>
          <w:szCs w:val="20"/>
        </w:rPr>
        <w:t xml:space="preserve"> en el </w:t>
      </w:r>
      <w:r w:rsidR="0078285A"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de ida, </w:t>
      </w:r>
      <w:r w:rsidR="0078285A">
        <w:rPr>
          <w:rFonts w:ascii="Poppins" w:eastAsia="Poppins" w:hAnsi="Poppins" w:cs="Poppins"/>
          <w:b/>
          <w:sz w:val="20"/>
          <w:szCs w:val="20"/>
        </w:rPr>
        <w:t xml:space="preserve">logró </w:t>
      </w:r>
      <w:r>
        <w:rPr>
          <w:rFonts w:ascii="Poppins" w:eastAsia="Poppins" w:hAnsi="Poppins" w:cs="Poppins"/>
          <w:b/>
          <w:sz w:val="20"/>
          <w:szCs w:val="20"/>
        </w:rPr>
        <w:t xml:space="preserve">sumar puntos en el juego de vuelta: </w:t>
      </w:r>
      <w:r>
        <w:rPr>
          <w:rFonts w:ascii="Poppins" w:eastAsia="Poppins" w:hAnsi="Poppins" w:cs="Poppins"/>
          <w:sz w:val="20"/>
          <w:szCs w:val="20"/>
        </w:rPr>
        <w:t xml:space="preserve">2 victorias y 1 empate (vs. Tauro PAN en SF 2018, vs. Herediano CRC en la Final 2018 y vs. Dep. Saprissa CRC en la Final de 2019). </w:t>
      </w:r>
    </w:p>
    <w:p w14:paraId="195758DB" w14:textId="77777777" w:rsidR="00DA7900" w:rsidRDefault="00DA7900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Mantuvo la valla invicta en los últimos 6 partidos de vuelta en SCL: </w:t>
      </w:r>
      <w:r>
        <w:rPr>
          <w:rFonts w:ascii="Poppins" w:eastAsia="Poppins" w:hAnsi="Poppins" w:cs="Poppins"/>
          <w:sz w:val="20"/>
          <w:szCs w:val="20"/>
        </w:rPr>
        <w:t xml:space="preserve">0-0 vs. Waterhouse JAM (QF 2019), 3-0 vs. Alianza SLV (SF 2019), 0-0 vs. Saprissa CRC (Final 2019), 1-0 vs. Universitario PAN (R16 2021), 2-0 vs. Marathón HON (QF 2021) y 0-0 vs. Forge CAN (SF 2021). </w:t>
      </w:r>
    </w:p>
    <w:p w14:paraId="46F89204" w14:textId="106BC422" w:rsidR="00DA7900" w:rsidRDefault="00DA7900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 ganar en el </w:t>
      </w:r>
      <w:r w:rsidR="0078285A">
        <w:rPr>
          <w:rFonts w:ascii="Poppins" w:eastAsia="Poppins" w:hAnsi="Poppins" w:cs="Poppins"/>
          <w:b/>
          <w:sz w:val="20"/>
          <w:szCs w:val="20"/>
        </w:rPr>
        <w:t>partido</w:t>
      </w:r>
      <w:r>
        <w:rPr>
          <w:rFonts w:ascii="Poppins" w:eastAsia="Poppins" w:hAnsi="Poppins" w:cs="Poppins"/>
          <w:b/>
          <w:sz w:val="20"/>
          <w:szCs w:val="20"/>
        </w:rPr>
        <w:t xml:space="preserve"> de vuelta, Motagua alcanzará a Deportivo Saprissa (CRC) como el equipo con más victorias en la historia de la </w:t>
      </w:r>
      <w:r w:rsidR="0078285A">
        <w:rPr>
          <w:rFonts w:ascii="Poppins" w:eastAsia="Poppins" w:hAnsi="Poppins" w:cs="Poppins"/>
          <w:b/>
          <w:sz w:val="20"/>
          <w:szCs w:val="20"/>
        </w:rPr>
        <w:t xml:space="preserve">SCL </w:t>
      </w:r>
      <w:r>
        <w:rPr>
          <w:rFonts w:ascii="Poppins" w:eastAsia="Poppins" w:hAnsi="Poppins" w:cs="Poppins"/>
          <w:b/>
          <w:sz w:val="20"/>
          <w:szCs w:val="20"/>
        </w:rPr>
        <w:t>con 13.</w:t>
      </w:r>
    </w:p>
    <w:p w14:paraId="49066FBB" w14:textId="5CB172CE" w:rsidR="00DA7900" w:rsidRDefault="00DA7900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Es el primer equipo que </w:t>
      </w:r>
      <w:r w:rsidR="007A6E1F">
        <w:rPr>
          <w:rFonts w:ascii="Poppins" w:eastAsia="Poppins" w:hAnsi="Poppins" w:cs="Poppins"/>
          <w:b/>
          <w:sz w:val="20"/>
          <w:szCs w:val="20"/>
        </w:rPr>
        <w:t>ha clasificado a tres</w:t>
      </w:r>
      <w:r>
        <w:rPr>
          <w:rFonts w:ascii="Poppins" w:eastAsia="Poppins" w:hAnsi="Poppins" w:cs="Poppins"/>
          <w:b/>
          <w:sz w:val="20"/>
          <w:szCs w:val="20"/>
        </w:rPr>
        <w:t xml:space="preserve"> 3 finales de </w:t>
      </w:r>
      <w:r w:rsidR="007A6E1F">
        <w:rPr>
          <w:rFonts w:ascii="Poppins" w:eastAsia="Poppins" w:hAnsi="Poppins" w:cs="Poppins"/>
          <w:b/>
          <w:sz w:val="20"/>
          <w:szCs w:val="20"/>
        </w:rPr>
        <w:t xml:space="preserve">la SCL </w:t>
      </w:r>
      <w:r>
        <w:rPr>
          <w:rFonts w:ascii="Poppins" w:eastAsia="Poppins" w:hAnsi="Poppins" w:cs="Poppins"/>
          <w:b/>
          <w:sz w:val="20"/>
          <w:szCs w:val="20"/>
        </w:rPr>
        <w:t xml:space="preserve"> (2018, 2019 y 2021).</w:t>
      </w:r>
    </w:p>
    <w:p w14:paraId="16F92F54" w14:textId="597632DE" w:rsidR="00DA7900" w:rsidRDefault="00DA7900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Anotó goles en el 80.8% de sus encuentros de Liga Concacaf.</w:t>
      </w:r>
      <w:r>
        <w:rPr>
          <w:rFonts w:ascii="Poppins" w:eastAsia="Poppins" w:hAnsi="Poppins" w:cs="Poppins"/>
          <w:sz w:val="20"/>
          <w:szCs w:val="20"/>
        </w:rPr>
        <w:t xml:space="preserve"> Cuenta con el mejor registro de partidos con goles anotados (21) en </w:t>
      </w:r>
      <w:r w:rsidR="007A6E1F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SCL. </w:t>
      </w:r>
    </w:p>
    <w:p w14:paraId="70996D8C" w14:textId="03BB1734" w:rsidR="00DA7900" w:rsidRDefault="007A6E1F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</w:t>
      </w:r>
      <w:r w:rsidR="00DA7900">
        <w:rPr>
          <w:rFonts w:ascii="Poppins" w:eastAsia="Poppins" w:hAnsi="Poppins" w:cs="Poppins"/>
          <w:b/>
          <w:sz w:val="20"/>
          <w:szCs w:val="20"/>
        </w:rPr>
        <w:t>l</w:t>
      </w:r>
      <w:r w:rsidR="003331DB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100% de </w:t>
      </w:r>
      <w:r>
        <w:rPr>
          <w:rFonts w:ascii="Poppins" w:eastAsia="Poppins" w:hAnsi="Poppins" w:cs="Poppins"/>
          <w:b/>
          <w:sz w:val="20"/>
          <w:szCs w:val="20"/>
        </w:rPr>
        <w:t>los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goles </w:t>
      </w:r>
      <w:r>
        <w:rPr>
          <w:rFonts w:ascii="Poppins" w:eastAsia="Poppins" w:hAnsi="Poppins" w:cs="Poppins"/>
          <w:b/>
          <w:sz w:val="20"/>
          <w:szCs w:val="20"/>
        </w:rPr>
        <w:t>anotado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(36) fueron marcados por futbolistas </w:t>
      </w:r>
      <w:r>
        <w:rPr>
          <w:rFonts w:ascii="Poppins" w:eastAsia="Poppins" w:hAnsi="Poppins" w:cs="Poppins"/>
          <w:b/>
          <w:sz w:val="20"/>
          <w:szCs w:val="20"/>
        </w:rPr>
        <w:t xml:space="preserve">hondureños 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(24), Argentina (6) y Paraguay (6).</w:t>
      </w:r>
    </w:p>
    <w:p w14:paraId="490C915D" w14:textId="6A9566D5" w:rsidR="00DA7900" w:rsidRDefault="007A6E1F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Mantuvo la valla invicta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el 44.4% de los partidos en </w:t>
      </w:r>
      <w:r>
        <w:rPr>
          <w:rFonts w:ascii="Poppins" w:eastAsia="Poppins" w:hAnsi="Poppins" w:cs="Poppins"/>
          <w:b/>
          <w:sz w:val="20"/>
          <w:szCs w:val="20"/>
        </w:rPr>
        <w:t xml:space="preserve">SCL 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(12 de 27). Es el </w:t>
      </w:r>
      <w:r>
        <w:rPr>
          <w:rFonts w:ascii="Poppins" w:eastAsia="Poppins" w:hAnsi="Poppins" w:cs="Poppins"/>
          <w:b/>
          <w:sz w:val="20"/>
          <w:szCs w:val="20"/>
        </w:rPr>
        <w:t>equipo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con mayor número de vallas invictas (12) en la historia de SCL. </w:t>
      </w:r>
      <w:r w:rsidR="00DA7900">
        <w:rPr>
          <w:rFonts w:ascii="Poppins" w:eastAsia="Poppins" w:hAnsi="Poppins" w:cs="Poppins"/>
          <w:sz w:val="20"/>
          <w:szCs w:val="20"/>
        </w:rPr>
        <w:t xml:space="preserve">A su vez, es el equipo que más partidos sin marcar goles (6). </w:t>
      </w:r>
    </w:p>
    <w:p w14:paraId="02318038" w14:textId="37699D47" w:rsidR="00DA7900" w:rsidRDefault="006B52EE" w:rsidP="00DA7900">
      <w:pPr>
        <w:numPr>
          <w:ilvl w:val="0"/>
          <w:numId w:val="3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equipo con más 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partidos empatados (10). Junto a Forge FC (CAN) son los equipos que más </w:t>
      </w:r>
      <w:r>
        <w:rPr>
          <w:rFonts w:ascii="Poppins" w:eastAsia="Poppins" w:hAnsi="Poppins" w:cs="Poppins"/>
          <w:b/>
          <w:sz w:val="20"/>
          <w:szCs w:val="20"/>
        </w:rPr>
        <w:t>partidos empataron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sin goles (3).</w:t>
      </w:r>
      <w:r w:rsidR="00DA7900">
        <w:rPr>
          <w:rFonts w:ascii="Poppins" w:eastAsia="Poppins" w:hAnsi="Poppins" w:cs="Poppins"/>
          <w:sz w:val="20"/>
          <w:szCs w:val="20"/>
        </w:rPr>
        <w:t xml:space="preserve"> </w:t>
      </w:r>
    </w:p>
    <w:p w14:paraId="4010993E" w14:textId="00C48AB7" w:rsidR="00DA7900" w:rsidRDefault="006B52EE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 logrado anotar goles en 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21 </w:t>
      </w:r>
      <w:r>
        <w:rPr>
          <w:rFonts w:ascii="Poppins" w:eastAsia="Poppins" w:hAnsi="Poppins" w:cs="Poppins"/>
          <w:b/>
          <w:sz w:val="20"/>
          <w:szCs w:val="20"/>
        </w:rPr>
        <w:t>partidos y solo en</w:t>
      </w:r>
      <w:r w:rsidR="00DA7900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DA7900">
        <w:rPr>
          <w:rFonts w:ascii="Poppins" w:eastAsia="Poppins" w:hAnsi="Poppins" w:cs="Poppins"/>
          <w:sz w:val="20"/>
          <w:szCs w:val="20"/>
        </w:rPr>
        <w:t>6 partidos no pudo marcar goles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57D3C281" w14:textId="45F4FE57" w:rsidR="00DA7900" w:rsidRDefault="00DA7900" w:rsidP="00DA7900">
      <w:pPr>
        <w:numPr>
          <w:ilvl w:val="0"/>
          <w:numId w:val="3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Está invicto en sus 3 partidos </w:t>
      </w:r>
      <w:r w:rsidR="006B52EE">
        <w:rPr>
          <w:rFonts w:ascii="Poppins" w:eastAsia="Poppins" w:hAnsi="Poppins" w:cs="Poppins"/>
          <w:b/>
          <w:sz w:val="20"/>
          <w:szCs w:val="20"/>
        </w:rPr>
        <w:t>de visita</w:t>
      </w:r>
      <w:r>
        <w:rPr>
          <w:rFonts w:ascii="Poppins" w:eastAsia="Poppins" w:hAnsi="Poppins" w:cs="Poppins"/>
          <w:b/>
          <w:sz w:val="20"/>
          <w:szCs w:val="20"/>
        </w:rPr>
        <w:t xml:space="preserve"> visitante en la </w:t>
      </w:r>
      <w:r w:rsidR="006B52EE">
        <w:rPr>
          <w:rFonts w:ascii="Poppins" w:eastAsia="Poppins" w:hAnsi="Poppins" w:cs="Poppins"/>
          <w:b/>
          <w:sz w:val="20"/>
          <w:szCs w:val="20"/>
        </w:rPr>
        <w:t>SCL 2021</w:t>
      </w:r>
      <w:r>
        <w:rPr>
          <w:rFonts w:ascii="Poppins" w:eastAsia="Poppins" w:hAnsi="Poppins" w:cs="Poppins"/>
          <w:b/>
          <w:sz w:val="20"/>
          <w:szCs w:val="20"/>
        </w:rPr>
        <w:t xml:space="preserve"> (1G-3E) </w:t>
      </w:r>
      <w:r w:rsidR="006B52EE">
        <w:rPr>
          <w:rFonts w:ascii="Poppins" w:eastAsia="Poppins" w:hAnsi="Poppins" w:cs="Poppins"/>
          <w:b/>
          <w:sz w:val="20"/>
          <w:szCs w:val="20"/>
        </w:rPr>
        <w:t xml:space="preserve">y logró marcar goles en todos los partidos. </w:t>
      </w:r>
    </w:p>
    <w:p w14:paraId="71D9BDAE" w14:textId="77777777" w:rsidR="00DA7900" w:rsidRDefault="00DA7900" w:rsidP="00DA7900">
      <w:pPr>
        <w:shd w:val="clear" w:color="auto" w:fill="FFFFFF"/>
        <w:spacing w:before="200" w:after="200"/>
        <w:ind w:left="720" w:right="165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DA7900" w14:paraId="6A96B7BC" w14:textId="77777777" w:rsidTr="004A5815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494EAEDA" w14:textId="6FA2C9FC" w:rsidR="00DA7900" w:rsidRDefault="006B52EE" w:rsidP="004A581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40"/>
                <w:szCs w:val="40"/>
              </w:rPr>
              <w:t>TOP PLAYERS</w:t>
            </w:r>
            <w:r w:rsidR="00DA7900">
              <w:rPr>
                <w:rFonts w:ascii="Poppins" w:eastAsia="Poppins" w:hAnsi="Poppins" w:cs="Poppins"/>
                <w:b/>
                <w:color w:val="FFFFFF"/>
                <w:sz w:val="40"/>
                <w:szCs w:val="40"/>
              </w:rPr>
              <w:t xml:space="preserve">  </w:t>
            </w:r>
          </w:p>
        </w:tc>
      </w:tr>
    </w:tbl>
    <w:p w14:paraId="33139FA2" w14:textId="568A5549" w:rsidR="00DA7900" w:rsidRDefault="00DA7900" w:rsidP="00DA7900">
      <w:pPr>
        <w:numPr>
          <w:ilvl w:val="0"/>
          <w:numId w:val="1"/>
        </w:numPr>
        <w:shd w:val="clear" w:color="auto" w:fill="FFFFFF"/>
        <w:spacing w:before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Andrés Lezcano (CRC) / Comunicaciones FC. </w:t>
      </w:r>
      <w:r>
        <w:rPr>
          <w:rFonts w:ascii="Poppins" w:eastAsia="Poppins" w:hAnsi="Poppins" w:cs="Poppins"/>
          <w:sz w:val="20"/>
          <w:szCs w:val="20"/>
        </w:rPr>
        <w:t xml:space="preserve">Es el máximo anotador </w:t>
      </w:r>
      <w:r w:rsidR="006B52EE">
        <w:rPr>
          <w:rFonts w:ascii="Poppins" w:eastAsia="Poppins" w:hAnsi="Poppins" w:cs="Poppins"/>
          <w:sz w:val="20"/>
          <w:szCs w:val="20"/>
        </w:rPr>
        <w:t>en la SCL 2021 con</w:t>
      </w:r>
      <w:r>
        <w:rPr>
          <w:rFonts w:ascii="Poppins" w:eastAsia="Poppins" w:hAnsi="Poppins" w:cs="Poppins"/>
          <w:sz w:val="20"/>
          <w:szCs w:val="20"/>
        </w:rPr>
        <w:t xml:space="preserve"> (5). </w:t>
      </w:r>
      <w:r w:rsidR="006B52EE">
        <w:rPr>
          <w:rFonts w:ascii="Poppins" w:eastAsia="Poppins" w:hAnsi="Poppins" w:cs="Poppins"/>
          <w:sz w:val="20"/>
          <w:szCs w:val="20"/>
        </w:rPr>
        <w:t xml:space="preserve">Tiene un total de </w:t>
      </w:r>
      <w:r>
        <w:rPr>
          <w:rFonts w:ascii="Poppins" w:eastAsia="Poppins" w:hAnsi="Poppins" w:cs="Poppins"/>
          <w:sz w:val="20"/>
          <w:szCs w:val="20"/>
        </w:rPr>
        <w:t xml:space="preserve">6 goles y 3 asistencias en 12 apariciones en la historia de la </w:t>
      </w:r>
      <w:r w:rsidR="006B52EE">
        <w:rPr>
          <w:rFonts w:ascii="Poppins" w:eastAsia="Poppins" w:hAnsi="Poppins" w:cs="Poppins"/>
          <w:sz w:val="20"/>
          <w:szCs w:val="20"/>
        </w:rPr>
        <w:t xml:space="preserve">SCL. </w:t>
      </w:r>
    </w:p>
    <w:p w14:paraId="12DFD8C1" w14:textId="2F398DFF" w:rsidR="00DA7900" w:rsidRDefault="00DA7900" w:rsidP="00DA7900">
      <w:pPr>
        <w:numPr>
          <w:ilvl w:val="0"/>
          <w:numId w:val="1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Oscar Santis (GUA) / Comunicaciones FC.</w:t>
      </w:r>
      <w:r>
        <w:rPr>
          <w:rFonts w:ascii="Poppins" w:eastAsia="Poppins" w:hAnsi="Poppins" w:cs="Poppins"/>
          <w:sz w:val="20"/>
          <w:szCs w:val="20"/>
        </w:rPr>
        <w:t xml:space="preserve"> Es el único </w:t>
      </w:r>
      <w:r w:rsidR="006B52EE">
        <w:rPr>
          <w:rFonts w:ascii="Poppins" w:eastAsia="Poppins" w:hAnsi="Poppins" w:cs="Poppins"/>
          <w:sz w:val="20"/>
          <w:szCs w:val="20"/>
        </w:rPr>
        <w:t>jugador que ha anotado un</w:t>
      </w:r>
      <w:r>
        <w:rPr>
          <w:rFonts w:ascii="Poppins" w:eastAsia="Poppins" w:hAnsi="Poppins" w:cs="Poppins"/>
          <w:sz w:val="20"/>
          <w:szCs w:val="20"/>
        </w:rPr>
        <w:t xml:space="preserve"> Hat-Trick en la </w:t>
      </w:r>
      <w:r w:rsidR="006B52EE">
        <w:rPr>
          <w:rFonts w:ascii="Poppins" w:eastAsia="Poppins" w:hAnsi="Poppins" w:cs="Poppins"/>
          <w:sz w:val="20"/>
          <w:szCs w:val="20"/>
        </w:rPr>
        <w:t xml:space="preserve">SCL 202 </w:t>
      </w:r>
      <w:r>
        <w:rPr>
          <w:rFonts w:ascii="Poppins" w:eastAsia="Poppins" w:hAnsi="Poppins" w:cs="Poppins"/>
          <w:sz w:val="20"/>
          <w:szCs w:val="20"/>
        </w:rPr>
        <w:t xml:space="preserve"> vs. Deportivo Saprissa -CRC- en los Cuartos de Final de ida). E</w:t>
      </w:r>
      <w:r w:rsidR="006B52EE">
        <w:rPr>
          <w:rFonts w:ascii="Poppins" w:eastAsia="Poppins" w:hAnsi="Poppins" w:cs="Poppins"/>
          <w:sz w:val="20"/>
          <w:szCs w:val="20"/>
        </w:rPr>
        <w:t>s</w:t>
      </w:r>
      <w:r>
        <w:rPr>
          <w:rFonts w:ascii="Poppins" w:eastAsia="Poppins" w:hAnsi="Poppins" w:cs="Poppins"/>
          <w:sz w:val="20"/>
          <w:szCs w:val="20"/>
        </w:rPr>
        <w:t xml:space="preserve"> el </w:t>
      </w:r>
      <w:r w:rsidR="006B52EE">
        <w:rPr>
          <w:rFonts w:ascii="Poppins" w:eastAsia="Poppins" w:hAnsi="Poppins" w:cs="Poppins"/>
          <w:sz w:val="20"/>
          <w:szCs w:val="20"/>
        </w:rPr>
        <w:t xml:space="preserve">jugador junto a su compañero Juan Anangonó con más disparos </w:t>
      </w:r>
      <w:r>
        <w:rPr>
          <w:rFonts w:ascii="Poppins" w:eastAsia="Poppins" w:hAnsi="Poppins" w:cs="Poppins"/>
          <w:sz w:val="20"/>
          <w:szCs w:val="20"/>
        </w:rPr>
        <w:t xml:space="preserve"> (15) </w:t>
      </w:r>
      <w:r w:rsidR="006B52EE">
        <w:rPr>
          <w:rFonts w:ascii="Poppins" w:eastAsia="Poppins" w:hAnsi="Poppins" w:cs="Poppins"/>
          <w:sz w:val="20"/>
          <w:szCs w:val="20"/>
        </w:rPr>
        <w:t xml:space="preserve">en la SCL 2021. </w:t>
      </w:r>
    </w:p>
    <w:p w14:paraId="308B21DB" w14:textId="24B553DB" w:rsidR="00DA7900" w:rsidRDefault="00DA7900" w:rsidP="00DA7900">
      <w:pPr>
        <w:numPr>
          <w:ilvl w:val="0"/>
          <w:numId w:val="1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Juan Luis Anangonó (ECU) / Comunicaciones FC.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B52EE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3 goles y </w:t>
      </w:r>
      <w:r w:rsidR="006B52EE">
        <w:rPr>
          <w:rFonts w:ascii="Poppins" w:eastAsia="Poppins" w:hAnsi="Poppins" w:cs="Poppins"/>
          <w:sz w:val="20"/>
          <w:szCs w:val="20"/>
        </w:rPr>
        <w:t xml:space="preserve">suma </w:t>
      </w:r>
      <w:r>
        <w:rPr>
          <w:rFonts w:ascii="Poppins" w:eastAsia="Poppins" w:hAnsi="Poppins" w:cs="Poppins"/>
          <w:sz w:val="20"/>
          <w:szCs w:val="20"/>
        </w:rPr>
        <w:t>3 asistencias en 9 P</w:t>
      </w:r>
      <w:r w:rsidR="006B52EE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6B52EE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SCL. E</w:t>
      </w:r>
      <w:r w:rsidR="006B52EE">
        <w:rPr>
          <w:rFonts w:ascii="Poppins" w:eastAsia="Poppins" w:hAnsi="Poppins" w:cs="Poppins"/>
          <w:sz w:val="20"/>
          <w:szCs w:val="20"/>
        </w:rPr>
        <w:t>n la SCL ha jugado</w:t>
      </w:r>
      <w:r>
        <w:rPr>
          <w:rFonts w:ascii="Poppins" w:eastAsia="Poppins" w:hAnsi="Poppins" w:cs="Poppins"/>
          <w:sz w:val="20"/>
          <w:szCs w:val="20"/>
        </w:rPr>
        <w:t xml:space="preserve"> (744’)</w:t>
      </w:r>
      <w:r w:rsidR="006B52EE">
        <w:rPr>
          <w:rFonts w:ascii="Poppins" w:eastAsia="Poppins" w:hAnsi="Poppins" w:cs="Poppins"/>
          <w:sz w:val="20"/>
          <w:szCs w:val="20"/>
        </w:rPr>
        <w:t xml:space="preserve"> minutos y r</w:t>
      </w:r>
      <w:r>
        <w:rPr>
          <w:rFonts w:ascii="Poppins" w:eastAsia="Poppins" w:hAnsi="Poppins" w:cs="Poppins"/>
          <w:sz w:val="20"/>
          <w:szCs w:val="20"/>
        </w:rPr>
        <w:t xml:space="preserve">ealizó 3 disparos en el </w:t>
      </w:r>
      <w:r w:rsidR="006B52EE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>de ida.</w:t>
      </w:r>
    </w:p>
    <w:p w14:paraId="649E9BCF" w14:textId="6696CCEC" w:rsidR="00DA7900" w:rsidRDefault="00DA7900" w:rsidP="00DA7900">
      <w:pPr>
        <w:numPr>
          <w:ilvl w:val="0"/>
          <w:numId w:val="1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Kevin Moscoso (GUA) / Comunicaciones FC. </w:t>
      </w:r>
      <w:r w:rsidR="001A3C6E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774 minutos y </w:t>
      </w:r>
      <w:r w:rsidR="001A3C6E">
        <w:rPr>
          <w:rFonts w:ascii="Poppins" w:eastAsia="Poppins" w:hAnsi="Poppins" w:cs="Poppins"/>
          <w:sz w:val="20"/>
          <w:szCs w:val="20"/>
        </w:rPr>
        <w:t xml:space="preserve">es el guardameta con más atajadas </w:t>
      </w:r>
      <w:r>
        <w:rPr>
          <w:rFonts w:ascii="Poppins" w:eastAsia="Poppins" w:hAnsi="Poppins" w:cs="Poppins"/>
          <w:sz w:val="20"/>
          <w:szCs w:val="20"/>
        </w:rPr>
        <w:t xml:space="preserve"> (32)</w:t>
      </w:r>
      <w:r w:rsidR="001A3C6E">
        <w:rPr>
          <w:rFonts w:ascii="Poppins" w:eastAsia="Poppins" w:hAnsi="Poppins" w:cs="Poppins"/>
          <w:sz w:val="20"/>
          <w:szCs w:val="20"/>
        </w:rPr>
        <w:t xml:space="preserve"> en la SCL 2021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1A3C6E">
        <w:rPr>
          <w:rFonts w:ascii="Poppins" w:eastAsia="Poppins" w:hAnsi="Poppins" w:cs="Poppins"/>
          <w:sz w:val="20"/>
          <w:szCs w:val="20"/>
        </w:rPr>
        <w:t>Realizó</w:t>
      </w:r>
      <w:r>
        <w:rPr>
          <w:rFonts w:ascii="Poppins" w:eastAsia="Poppins" w:hAnsi="Poppins" w:cs="Poppins"/>
          <w:sz w:val="20"/>
          <w:szCs w:val="20"/>
        </w:rPr>
        <w:t xml:space="preserve"> 4 salvadas en </w:t>
      </w:r>
      <w:r w:rsidR="001A3C6E">
        <w:rPr>
          <w:rFonts w:ascii="Poppins" w:eastAsia="Poppins" w:hAnsi="Poppins" w:cs="Poppins"/>
          <w:sz w:val="20"/>
          <w:szCs w:val="20"/>
        </w:rPr>
        <w:t>el partido de ida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33CC3874" w14:textId="3D6DB5B5" w:rsidR="00DA7900" w:rsidRDefault="00DA7900" w:rsidP="00DA7900">
      <w:pPr>
        <w:numPr>
          <w:ilvl w:val="0"/>
          <w:numId w:val="2"/>
        </w:numPr>
        <w:shd w:val="clear" w:color="auto" w:fill="FFFFFF"/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Kevin López (HON) / FC Motagua.</w:t>
      </w:r>
      <w:r>
        <w:rPr>
          <w:rFonts w:ascii="Poppins" w:eastAsia="Poppins" w:hAnsi="Poppins" w:cs="Poppins"/>
          <w:sz w:val="20"/>
          <w:szCs w:val="20"/>
        </w:rPr>
        <w:t xml:space="preserve"> Es el </w:t>
      </w:r>
      <w:r w:rsidR="00DC5DCC">
        <w:rPr>
          <w:rFonts w:ascii="Poppins" w:eastAsia="Poppins" w:hAnsi="Poppins" w:cs="Poppins"/>
          <w:sz w:val="20"/>
          <w:szCs w:val="20"/>
        </w:rPr>
        <w:t>goleador</w:t>
      </w:r>
      <w:r>
        <w:rPr>
          <w:rFonts w:ascii="Poppins" w:eastAsia="Poppins" w:hAnsi="Poppins" w:cs="Poppins"/>
          <w:sz w:val="20"/>
          <w:szCs w:val="20"/>
        </w:rPr>
        <w:t xml:space="preserve"> (8) y partidos disputados (27) con Motagua en </w:t>
      </w:r>
      <w:r w:rsidR="00DC5DCC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SCL. </w:t>
      </w:r>
      <w:r w:rsidR="00DC5DCC">
        <w:rPr>
          <w:rFonts w:ascii="Poppins" w:eastAsia="Poppins" w:hAnsi="Poppins" w:cs="Poppins"/>
          <w:sz w:val="20"/>
          <w:szCs w:val="20"/>
        </w:rPr>
        <w:t>López tiene</w:t>
      </w:r>
      <w:r>
        <w:rPr>
          <w:rFonts w:ascii="Poppins" w:eastAsia="Poppins" w:hAnsi="Poppins" w:cs="Poppins"/>
          <w:sz w:val="20"/>
          <w:szCs w:val="20"/>
        </w:rPr>
        <w:t xml:space="preserve"> récord general de </w:t>
      </w:r>
      <w:r w:rsidR="00DC5DCC">
        <w:rPr>
          <w:rFonts w:ascii="Poppins" w:eastAsia="Poppins" w:hAnsi="Poppins" w:cs="Poppins"/>
          <w:sz w:val="20"/>
          <w:szCs w:val="20"/>
        </w:rPr>
        <w:t>más partidos</w:t>
      </w:r>
      <w:r>
        <w:rPr>
          <w:rFonts w:ascii="Poppins" w:eastAsia="Poppins" w:hAnsi="Poppins" w:cs="Poppins"/>
          <w:sz w:val="20"/>
          <w:szCs w:val="20"/>
        </w:rPr>
        <w:t xml:space="preserve"> en la historia de la </w:t>
      </w:r>
      <w:r w:rsidR="00DC5DCC">
        <w:rPr>
          <w:rFonts w:ascii="Poppins" w:eastAsia="Poppins" w:hAnsi="Poppins" w:cs="Poppins"/>
          <w:sz w:val="20"/>
          <w:szCs w:val="20"/>
        </w:rPr>
        <w:t>SCL</w:t>
      </w:r>
      <w:r>
        <w:rPr>
          <w:rFonts w:ascii="Poppins" w:eastAsia="Poppins" w:hAnsi="Poppins" w:cs="Poppins"/>
          <w:sz w:val="20"/>
          <w:szCs w:val="20"/>
        </w:rPr>
        <w:t xml:space="preserve"> (27) y es el segundo máximo anotador en la historia del certamen (8) detrás de Johan Venegas (CRC) con 14.</w:t>
      </w:r>
    </w:p>
    <w:p w14:paraId="3C9E9554" w14:textId="1E88009F" w:rsidR="00DA7900" w:rsidRDefault="00DA7900" w:rsidP="00DA7900">
      <w:pPr>
        <w:numPr>
          <w:ilvl w:val="0"/>
          <w:numId w:val="2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Omar Elvir (HON) / FC Motagua.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C5DCC">
        <w:rPr>
          <w:rFonts w:ascii="Poppins" w:eastAsia="Poppins" w:hAnsi="Poppins" w:cs="Poppins"/>
          <w:sz w:val="20"/>
          <w:szCs w:val="20"/>
        </w:rPr>
        <w:t>Ha jugado (672) minutos en la SCL 2021 y es el jugador con más pases correctos con</w:t>
      </w:r>
      <w:r>
        <w:rPr>
          <w:rFonts w:ascii="Poppins" w:eastAsia="Poppins" w:hAnsi="Poppins" w:cs="Poppins"/>
          <w:sz w:val="20"/>
          <w:szCs w:val="20"/>
        </w:rPr>
        <w:t xml:space="preserve"> (294).</w:t>
      </w:r>
    </w:p>
    <w:p w14:paraId="2AD39387" w14:textId="5BC5A0D2" w:rsidR="00DA7900" w:rsidRDefault="00DA7900" w:rsidP="00DA7900">
      <w:pPr>
        <w:numPr>
          <w:ilvl w:val="0"/>
          <w:numId w:val="2"/>
        </w:numPr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Matías Galvaliz (ARG)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/ FC Motagua.</w:t>
      </w:r>
      <w:r>
        <w:rPr>
          <w:rFonts w:ascii="Poppins" w:eastAsia="Poppins" w:hAnsi="Poppins" w:cs="Poppins"/>
          <w:sz w:val="20"/>
          <w:szCs w:val="20"/>
        </w:rPr>
        <w:t xml:space="preserve"> Es uno de los </w:t>
      </w:r>
      <w:r w:rsidR="00DC5DCC">
        <w:rPr>
          <w:rFonts w:ascii="Poppins" w:eastAsia="Poppins" w:hAnsi="Poppins" w:cs="Poppins"/>
          <w:sz w:val="20"/>
          <w:szCs w:val="20"/>
        </w:rPr>
        <w:t>líderes en asistencias en la historia de la SCL con</w:t>
      </w:r>
      <w:r>
        <w:rPr>
          <w:rFonts w:ascii="Poppins" w:eastAsia="Poppins" w:hAnsi="Poppins" w:cs="Poppins"/>
          <w:sz w:val="20"/>
          <w:szCs w:val="20"/>
        </w:rPr>
        <w:t xml:space="preserve"> (6).</w:t>
      </w:r>
    </w:p>
    <w:p w14:paraId="11CF7DFC" w14:textId="5557B579" w:rsidR="00DA7900" w:rsidRDefault="00DA7900" w:rsidP="00DA7900">
      <w:pPr>
        <w:numPr>
          <w:ilvl w:val="0"/>
          <w:numId w:val="2"/>
        </w:numPr>
        <w:spacing w:before="200" w:after="200"/>
        <w:ind w:left="425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Roberto Moreira (PAR) / FC Motagua. </w:t>
      </w:r>
      <w:r>
        <w:rPr>
          <w:rFonts w:ascii="Poppins" w:eastAsia="Poppins" w:hAnsi="Poppins" w:cs="Poppins"/>
          <w:sz w:val="20"/>
          <w:szCs w:val="20"/>
        </w:rPr>
        <w:t xml:space="preserve">Fue el jugador con más remates en </w:t>
      </w:r>
      <w:r w:rsidR="00DC5DCC">
        <w:rPr>
          <w:rFonts w:ascii="Poppins" w:eastAsia="Poppins" w:hAnsi="Poppins" w:cs="Poppins"/>
          <w:sz w:val="20"/>
          <w:szCs w:val="20"/>
        </w:rPr>
        <w:t>el partido de ida con</w:t>
      </w:r>
      <w:r>
        <w:rPr>
          <w:rFonts w:ascii="Poppins" w:eastAsia="Poppins" w:hAnsi="Poppins" w:cs="Poppins"/>
          <w:sz w:val="20"/>
          <w:szCs w:val="20"/>
        </w:rPr>
        <w:t xml:space="preserve"> (4).</w:t>
      </w:r>
    </w:p>
    <w:p w14:paraId="6020DB27" w14:textId="06A112EF" w:rsidR="00DA7900" w:rsidRDefault="00DA7900" w:rsidP="00DA7900">
      <w:pPr>
        <w:numPr>
          <w:ilvl w:val="0"/>
          <w:numId w:val="2"/>
        </w:numPr>
        <w:shd w:val="clear" w:color="auto" w:fill="FFFFFF"/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 w:rsidRPr="00613A9B">
        <w:rPr>
          <w:rFonts w:ascii="Poppins" w:eastAsia="Poppins" w:hAnsi="Poppins" w:cs="Poppins"/>
          <w:b/>
          <w:sz w:val="20"/>
          <w:szCs w:val="20"/>
          <w:lang w:val="en-US"/>
        </w:rPr>
        <w:t>Jonathan Rougier (ARG) / FC Motagua.</w:t>
      </w:r>
      <w:r w:rsidRPr="00613A9B">
        <w:rPr>
          <w:rFonts w:ascii="Poppins" w:eastAsia="Poppins" w:hAnsi="Poppins" w:cs="Poppins"/>
          <w:sz w:val="20"/>
          <w:szCs w:val="20"/>
          <w:lang w:val="en-US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Aportó 2 atajadas en </w:t>
      </w:r>
      <w:r w:rsidR="00DC5DCC">
        <w:rPr>
          <w:rFonts w:ascii="Poppins" w:eastAsia="Poppins" w:hAnsi="Poppins" w:cs="Poppins"/>
          <w:sz w:val="20"/>
          <w:szCs w:val="20"/>
        </w:rPr>
        <w:t>el partido de</w:t>
      </w:r>
      <w:r>
        <w:rPr>
          <w:rFonts w:ascii="Poppins" w:eastAsia="Poppins" w:hAnsi="Poppins" w:cs="Poppins"/>
          <w:sz w:val="20"/>
          <w:szCs w:val="20"/>
        </w:rPr>
        <w:t xml:space="preserve"> ida. </w:t>
      </w:r>
    </w:p>
    <w:p w14:paraId="67844041" w14:textId="1CA3B4AA" w:rsidR="00DA7900" w:rsidRDefault="00DA7900" w:rsidP="00DA7900">
      <w:pPr>
        <w:numPr>
          <w:ilvl w:val="0"/>
          <w:numId w:val="2"/>
        </w:numPr>
        <w:shd w:val="clear" w:color="auto" w:fill="FFFFFF"/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Juan Delgado (HON) / FC Motagua. </w:t>
      </w:r>
      <w:r>
        <w:rPr>
          <w:rFonts w:ascii="Poppins" w:eastAsia="Poppins" w:hAnsi="Poppins" w:cs="Poppins"/>
          <w:sz w:val="20"/>
          <w:szCs w:val="20"/>
        </w:rPr>
        <w:t xml:space="preserve">Fue el jugador con más </w:t>
      </w:r>
      <w:r w:rsidR="00DE5689">
        <w:rPr>
          <w:rFonts w:ascii="Poppins" w:eastAsia="Poppins" w:hAnsi="Poppins" w:cs="Poppins"/>
          <w:sz w:val="20"/>
          <w:szCs w:val="20"/>
        </w:rPr>
        <w:t>fouls en el partido de ida</w:t>
      </w:r>
      <w:r>
        <w:rPr>
          <w:rFonts w:ascii="Poppins" w:eastAsia="Poppins" w:hAnsi="Poppins" w:cs="Poppins"/>
          <w:sz w:val="20"/>
          <w:szCs w:val="20"/>
        </w:rPr>
        <w:t xml:space="preserve"> (5). E</w:t>
      </w:r>
      <w:r w:rsidR="00DE5689">
        <w:rPr>
          <w:rFonts w:ascii="Poppins" w:eastAsia="Poppins" w:hAnsi="Poppins" w:cs="Poppins"/>
          <w:sz w:val="20"/>
          <w:szCs w:val="20"/>
        </w:rPr>
        <w:t>s el jugador con más</w:t>
      </w:r>
      <w:r>
        <w:rPr>
          <w:rFonts w:ascii="Poppins" w:eastAsia="Poppins" w:hAnsi="Poppins" w:cs="Poppins"/>
          <w:sz w:val="20"/>
          <w:szCs w:val="20"/>
        </w:rPr>
        <w:t xml:space="preserve"> balones recuperados en la </w:t>
      </w:r>
      <w:r w:rsidR="00DE5689">
        <w:rPr>
          <w:rFonts w:ascii="Poppins" w:eastAsia="Poppins" w:hAnsi="Poppins" w:cs="Poppins"/>
          <w:sz w:val="20"/>
          <w:szCs w:val="20"/>
        </w:rPr>
        <w:t xml:space="preserve">SCL 2021 con </w:t>
      </w:r>
      <w:r>
        <w:rPr>
          <w:rFonts w:ascii="Poppins" w:eastAsia="Poppins" w:hAnsi="Poppins" w:cs="Poppins"/>
          <w:sz w:val="20"/>
          <w:szCs w:val="20"/>
        </w:rPr>
        <w:t xml:space="preserve"> (21) y con más disparos a</w:t>
      </w:r>
      <w:r w:rsidR="00DE5689">
        <w:rPr>
          <w:rFonts w:ascii="Poppins" w:eastAsia="Poppins" w:hAnsi="Poppins" w:cs="Poppins"/>
          <w:sz w:val="20"/>
          <w:szCs w:val="20"/>
        </w:rPr>
        <w:t xml:space="preserve"> la portería</w:t>
      </w:r>
      <w:r>
        <w:rPr>
          <w:rFonts w:ascii="Poppins" w:eastAsia="Poppins" w:hAnsi="Poppins" w:cs="Poppins"/>
          <w:sz w:val="20"/>
          <w:szCs w:val="20"/>
        </w:rPr>
        <w:t xml:space="preserve"> (6)</w:t>
      </w:r>
    </w:p>
    <w:p w14:paraId="26957EE6" w14:textId="3DC2EABE" w:rsidR="000D71B5" w:rsidRPr="000D71B5" w:rsidRDefault="00DA7900" w:rsidP="000D71B5">
      <w:pPr>
        <w:numPr>
          <w:ilvl w:val="0"/>
          <w:numId w:val="2"/>
        </w:numPr>
        <w:shd w:val="clear" w:color="auto" w:fill="FFFFFF"/>
        <w:spacing w:before="200" w:after="200"/>
        <w:ind w:left="425" w:right="165"/>
        <w:jc w:val="both"/>
        <w:rPr>
          <w:rFonts w:ascii="Poppins" w:eastAsia="Poppins" w:hAnsi="Poppins" w:cs="Poppins"/>
          <w:sz w:val="20"/>
          <w:szCs w:val="20"/>
        </w:rPr>
      </w:pPr>
      <w:r w:rsidRPr="00DE5689">
        <w:rPr>
          <w:rFonts w:ascii="Poppins" w:eastAsia="Poppins" w:hAnsi="Poppins" w:cs="Poppins"/>
          <w:b/>
          <w:sz w:val="20"/>
          <w:szCs w:val="20"/>
        </w:rPr>
        <w:t>Iván López (HON) / FC Motagua.</w:t>
      </w:r>
      <w:r w:rsidRPr="00DE5689">
        <w:rPr>
          <w:rFonts w:ascii="Poppins" w:eastAsia="Poppins" w:hAnsi="Poppins" w:cs="Poppins"/>
          <w:sz w:val="20"/>
          <w:szCs w:val="20"/>
        </w:rPr>
        <w:t xml:space="preserve"> </w:t>
      </w:r>
      <w:r w:rsidR="00DE5689">
        <w:rPr>
          <w:rFonts w:ascii="Poppins" w:eastAsia="Poppins" w:hAnsi="Poppins" w:cs="Poppins"/>
          <w:sz w:val="20"/>
          <w:szCs w:val="20"/>
        </w:rPr>
        <w:t>Realizó un remate y fue</w:t>
      </w:r>
      <w:r w:rsidRPr="00DE5689">
        <w:rPr>
          <w:rFonts w:ascii="Poppins" w:eastAsia="Poppins" w:hAnsi="Poppins" w:cs="Poppins"/>
          <w:sz w:val="20"/>
          <w:szCs w:val="20"/>
        </w:rPr>
        <w:t xml:space="preserve"> el segundo jugador con más situaciones de gol </w:t>
      </w:r>
      <w:r w:rsidR="00DE5689">
        <w:rPr>
          <w:rFonts w:ascii="Poppins" w:eastAsia="Poppins" w:hAnsi="Poppins" w:cs="Poppins"/>
          <w:sz w:val="20"/>
          <w:szCs w:val="20"/>
        </w:rPr>
        <w:t>del</w:t>
      </w:r>
      <w:r w:rsidRPr="00DE5689">
        <w:rPr>
          <w:rFonts w:ascii="Poppins" w:eastAsia="Poppins" w:hAnsi="Poppins" w:cs="Poppins"/>
          <w:sz w:val="20"/>
          <w:szCs w:val="20"/>
        </w:rPr>
        <w:t xml:space="preserve"> Motagua (3) </w:t>
      </w:r>
      <w:r w:rsidR="00DE5689">
        <w:rPr>
          <w:rFonts w:ascii="Poppins" w:eastAsia="Poppins" w:hAnsi="Poppins" w:cs="Poppins"/>
          <w:sz w:val="20"/>
          <w:szCs w:val="20"/>
        </w:rPr>
        <w:t xml:space="preserve">vs. </w:t>
      </w:r>
      <w:r w:rsidRPr="00DE5689">
        <w:rPr>
          <w:rFonts w:ascii="Poppins" w:eastAsia="Poppins" w:hAnsi="Poppins" w:cs="Poppins"/>
          <w:sz w:val="20"/>
          <w:szCs w:val="20"/>
        </w:rPr>
        <w:t xml:space="preserve"> Comunicaciones.</w:t>
      </w:r>
    </w:p>
    <w:p w14:paraId="286B60E6" w14:textId="77777777" w:rsidR="000D71B5" w:rsidRPr="00DE5689" w:rsidRDefault="000D71B5" w:rsidP="000D71B5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</w:p>
    <w:sectPr w:rsidR="000D71B5" w:rsidRPr="00DE568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B5C0E" w14:textId="77777777" w:rsidR="006E1E15" w:rsidRDefault="006E1E15" w:rsidP="00B53B5E">
      <w:pPr>
        <w:spacing w:line="240" w:lineRule="auto"/>
      </w:pPr>
      <w:r>
        <w:separator/>
      </w:r>
    </w:p>
  </w:endnote>
  <w:endnote w:type="continuationSeparator" w:id="0">
    <w:p w14:paraId="60E4ECF9" w14:textId="77777777" w:rsidR="006E1E15" w:rsidRDefault="006E1E15" w:rsidP="00B53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DA48C" w14:textId="77777777" w:rsidR="006E1E15" w:rsidRDefault="006E1E15" w:rsidP="00B53B5E">
      <w:pPr>
        <w:spacing w:line="240" w:lineRule="auto"/>
      </w:pPr>
      <w:r>
        <w:separator/>
      </w:r>
    </w:p>
  </w:footnote>
  <w:footnote w:type="continuationSeparator" w:id="0">
    <w:p w14:paraId="751EB01E" w14:textId="77777777" w:rsidR="006E1E15" w:rsidRDefault="006E1E15" w:rsidP="00B53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2BD8" w14:textId="3E32AD7E" w:rsidR="00B53B5E" w:rsidRDefault="00B53B5E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393683E7" wp14:editId="7B6F198B">
          <wp:extent cx="5760000" cy="673100"/>
          <wp:effectExtent l="0" t="0" r="0" b="0"/>
          <wp:docPr id="1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62809"/>
    <w:multiLevelType w:val="multilevel"/>
    <w:tmpl w:val="3BE4F2D6"/>
    <w:lvl w:ilvl="0">
      <w:start w:val="1"/>
      <w:numFmt w:val="bullet"/>
      <w:lvlText w:val="❖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2D721D"/>
    <w:multiLevelType w:val="multilevel"/>
    <w:tmpl w:val="3F82DD2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EB07AF"/>
    <w:multiLevelType w:val="multilevel"/>
    <w:tmpl w:val="E8F6DA70"/>
    <w:lvl w:ilvl="0">
      <w:start w:val="1"/>
      <w:numFmt w:val="bullet"/>
      <w:lvlText w:val="❖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742EC4"/>
    <w:multiLevelType w:val="multilevel"/>
    <w:tmpl w:val="C00C26E8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E"/>
    <w:rsid w:val="00072B0F"/>
    <w:rsid w:val="000923E9"/>
    <w:rsid w:val="000D71B5"/>
    <w:rsid w:val="001A3C6E"/>
    <w:rsid w:val="00326B42"/>
    <w:rsid w:val="003331DB"/>
    <w:rsid w:val="00482A18"/>
    <w:rsid w:val="006B52EE"/>
    <w:rsid w:val="006C6CA1"/>
    <w:rsid w:val="006E1E15"/>
    <w:rsid w:val="0078285A"/>
    <w:rsid w:val="007A6E1F"/>
    <w:rsid w:val="009558D3"/>
    <w:rsid w:val="009A2423"/>
    <w:rsid w:val="00B53B5E"/>
    <w:rsid w:val="00CF69E1"/>
    <w:rsid w:val="00DA7900"/>
    <w:rsid w:val="00DC5DCC"/>
    <w:rsid w:val="00D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85DB8"/>
  <w15:chartTrackingRefBased/>
  <w15:docId w15:val="{234233B1-3260-0A4C-BF7D-EFB8001F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00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9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9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B5E"/>
  </w:style>
  <w:style w:type="paragraph" w:styleId="Footer">
    <w:name w:val="footer"/>
    <w:basedOn w:val="Normal"/>
    <w:link w:val="FooterChar"/>
    <w:uiPriority w:val="99"/>
    <w:unhideWhenUsed/>
    <w:rsid w:val="00B53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B5E"/>
  </w:style>
  <w:style w:type="character" w:customStyle="1" w:styleId="Heading1Char">
    <w:name w:val="Heading 1 Char"/>
    <w:basedOn w:val="DefaultParagraphFont"/>
    <w:link w:val="Heading1"/>
    <w:uiPriority w:val="9"/>
    <w:rsid w:val="00DA7900"/>
    <w:rPr>
      <w:rFonts w:ascii="Arial" w:eastAsia="Arial" w:hAnsi="Arial" w:cs="Arial"/>
      <w:sz w:val="40"/>
      <w:szCs w:val="40"/>
      <w:lang w:val="es-419"/>
    </w:rPr>
  </w:style>
  <w:style w:type="character" w:customStyle="1" w:styleId="Heading3Char">
    <w:name w:val="Heading 3 Char"/>
    <w:basedOn w:val="DefaultParagraphFont"/>
    <w:link w:val="Heading3"/>
    <w:uiPriority w:val="9"/>
    <w:rsid w:val="00DA7900"/>
    <w:rPr>
      <w:rFonts w:ascii="Arial" w:eastAsia="Arial" w:hAnsi="Arial" w:cs="Arial"/>
      <w:color w:val="434343"/>
      <w:sz w:val="28"/>
      <w:szCs w:val="28"/>
      <w:lang w:val="es-419"/>
    </w:rPr>
  </w:style>
  <w:style w:type="paragraph" w:styleId="ListParagraph">
    <w:name w:val="List Paragraph"/>
    <w:basedOn w:val="Normal"/>
    <w:uiPriority w:val="34"/>
    <w:qFormat/>
    <w:rsid w:val="0009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14</cp:revision>
  <dcterms:created xsi:type="dcterms:W3CDTF">2021-12-11T02:38:00Z</dcterms:created>
  <dcterms:modified xsi:type="dcterms:W3CDTF">2021-12-11T03:26:00Z</dcterms:modified>
</cp:coreProperties>
</file>